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【様式８】学校給食における食物アレルギー対応ヒヤリハット事例報告書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県立学校名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u w:val="single" w:color="auto"/>
          <w:fitText w:val="1200" w:id="1"/>
        </w:rPr>
        <w:t>学校長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  <w:fitText w:val="1200" w:id="1"/>
        </w:rPr>
        <w:t>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学校給食における食物アレルギー対応ヒヤリハット事例報告書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１．ヒヤリハット事例報告校名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2"/>
        </w:rPr>
        <w:t>発生日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2"/>
        </w:rPr>
        <w:t>時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平成　　年　　月　　日（　　）　　　時　　分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□検収時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□調理作業時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□配送、配膳時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□給食の時間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□その他（　　　　　　　　　　　　　　　　　　）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※該当するものに☑してください。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3"/>
        </w:rPr>
        <w:t>発生場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3"/>
        </w:rPr>
        <w:t>所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□給食調理場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□教室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□その他（　　　　　　　　　　　　　　　　　　）</w:t>
      </w:r>
    </w:p>
    <w:p>
      <w:pPr>
        <w:pStyle w:val="17"/>
        <w:ind w:left="360" w:leftChars="0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※該当するものに☑してください。</w:t>
      </w:r>
    </w:p>
    <w:p>
      <w:pPr>
        <w:pStyle w:val="0"/>
        <w:ind w:left="2880" w:hanging="2880" w:hangingChars="120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４．</w:t>
      </w:r>
      <w:r>
        <w:rPr>
          <w:rFonts w:hint="eastAsia" w:asciiTheme="minorEastAsia" w:hAnsiTheme="minorEastAsia"/>
          <w:color w:val="000000"/>
          <w:spacing w:val="360"/>
          <w:kern w:val="0"/>
          <w:sz w:val="24"/>
          <w:fitText w:val="1200" w:id="4"/>
        </w:rPr>
        <w:t>内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4"/>
        </w:rPr>
        <w:t>容</w:t>
      </w: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５．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5"/>
        </w:rPr>
        <w:t>発生原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5"/>
        </w:rPr>
        <w:t>因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17"/>
        <w:ind w:left="360" w:leftChars="0" w:firstLine="1920" w:firstLineChars="8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 w:firstLine="1920" w:firstLineChars="8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６．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6"/>
        </w:rPr>
        <w:t>再発防止策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161290</wp:posOffset>
                </wp:positionV>
                <wp:extent cx="4812030" cy="10217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812030" cy="10217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2.7pt;mso-position-vertical-relative:text;mso-position-horizontal-relative:text;position:absolute;height:80.45pt;mso-wrap-distance-top:0pt;width:378.9pt;mso-wrap-distance-left:16pt;margin-left:4.95pt;z-index:5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200" w:firstLineChars="100"/>
        <w:rPr>
          <w:rFonts w:hint="default"/>
          <w:sz w:val="20"/>
        </w:rPr>
      </w:pPr>
      <w:r>
        <w:rPr>
          <w:rFonts w:hint="eastAsia"/>
          <w:sz w:val="20"/>
        </w:rPr>
        <w:t>【報告を要するヒヤリハットの内容】</w:t>
      </w:r>
    </w:p>
    <w:p>
      <w:pPr>
        <w:pStyle w:val="0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①児童生徒に健康被害があるおそれがあった場合。</w:t>
      </w:r>
    </w:p>
    <w:p>
      <w:pPr>
        <w:pStyle w:val="0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②類似事例が多く発生することが考えられる場合。</w:t>
      </w:r>
    </w:p>
    <w:p>
      <w:pPr>
        <w:pStyle w:val="0"/>
        <w:ind w:firstLine="600" w:firstLineChars="300"/>
        <w:rPr>
          <w:rFonts w:hint="default"/>
        </w:rPr>
      </w:pPr>
      <w:r>
        <w:rPr>
          <w:rFonts w:hint="eastAsia"/>
          <w:sz w:val="20"/>
        </w:rPr>
        <w:t>③事故防止対策のためになると考えられ、他校・施設と共有すべき場合。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【様式８】学校給食における食物アレルギー対応ヒヤリハット事例報告書　記入例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学校名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学校長名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学校給食における食物アレルギー対応ヒヤリハット事例報告書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１．ヒヤリハット事例報告校名　　　高知県立○○学校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7"/>
        </w:rPr>
        <w:t>発生日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7"/>
        </w:rPr>
        <w:t>時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平成○年○月○日（○）○時○○分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□検収時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☑調理作業時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□配送、配膳時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□給食の時間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□その他（　　　　　　　　　　　　　　　　　　）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※該当するものに☑してください。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8"/>
        </w:rPr>
        <w:t>発生場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8"/>
        </w:rPr>
        <w:t>所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☑給食調理場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□食堂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□教室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□その他（　　　　　　　　　　　　　　　　　　）</w:t>
      </w:r>
    </w:p>
    <w:p>
      <w:pPr>
        <w:pStyle w:val="17"/>
        <w:ind w:left="360" w:leftChars="0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※該当するものに☑してください。</w:t>
      </w:r>
    </w:p>
    <w:p>
      <w:pPr>
        <w:pStyle w:val="0"/>
        <w:ind w:left="2640" w:hanging="2640" w:hangingChars="1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４．</w:t>
      </w:r>
      <w:r>
        <w:rPr>
          <w:rFonts w:hint="eastAsia" w:asciiTheme="minorEastAsia" w:hAnsiTheme="minorEastAsia"/>
          <w:spacing w:val="360"/>
          <w:sz w:val="24"/>
          <w:fitText w:val="1200" w:id="9"/>
        </w:rPr>
        <w:t>内</w:t>
      </w:r>
      <w:r>
        <w:rPr>
          <w:rFonts w:hint="eastAsia" w:asciiTheme="minorEastAsia" w:hAnsiTheme="minorEastAsia"/>
          <w:sz w:val="24"/>
          <w:fitText w:val="1200" w:id="9"/>
        </w:rPr>
        <w:t>容</w:t>
      </w:r>
      <w:r>
        <w:rPr>
          <w:rFonts w:hint="eastAsia" w:asciiTheme="minorEastAsia" w:hAnsiTheme="minorEastAsia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>卵スープの卵を入れる前に、卵の除去食対応分を取り分けるのを　　　　　　　　　　　忘れて仕上げてしまった。すぐにそのことに気づき、卵の除去食対応分のスープを作り直し、提供した。</w:t>
      </w:r>
    </w:p>
    <w:p>
      <w:pPr>
        <w:pStyle w:val="0"/>
        <w:ind w:left="2475" w:leftChars="95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0</wp:posOffset>
                </wp:positionV>
                <wp:extent cx="3752850" cy="6572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528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Theme="minorEastAsia" w:hAnsiTheme="min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/>
                                <w:kern w:val="0"/>
                                <w:sz w:val="20"/>
                              </w:rPr>
                              <w:t>・起こった内容について可能な範囲で詳細に記載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Theme="minorEastAsia" w:hAnsiTheme="min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/>
                                <w:kern w:val="0"/>
                                <w:sz w:val="20"/>
                              </w:rPr>
                              <w:t>・原因食物について（献立及び使用材料等）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Theme="minorEastAsia" w:hAnsiTheme="min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/>
                                <w:kern w:val="0"/>
                                <w:sz w:val="20"/>
                              </w:rPr>
                              <w:t>・学校等がとった対応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0pt;mso-position-vertical-relative:text;mso-position-horizontal-relative:text;v-text-anchor:middle;position:absolute;height:51.75pt;width:295.5pt;margin-left:143.4pt;z-index:2;" o:spid="_x0000_s1027" o:allowincell="t" o:allowoverlap="t" filled="t" fillcolor="#ffffff" stroked="t" strokecolor="#000000" strokeweight="0.75pt" o:spt="2" arcsize="10923f">
                <v:fill/>
                <v:stroke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Theme="minorEastAsia" w:hAnsiTheme="minorEastAsia"/>
                          <w:color w:val="000000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/>
                          <w:kern w:val="0"/>
                          <w:sz w:val="20"/>
                        </w:rPr>
                        <w:t>・起こった内容について可能な範囲で詳細に記載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Theme="minorEastAsia" w:hAnsiTheme="minorEastAsia"/>
                          <w:color w:val="000000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/>
                          <w:kern w:val="0"/>
                          <w:sz w:val="20"/>
                        </w:rPr>
                        <w:t>・原因食物について（献立及び使用材料等）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Theme="minorEastAsia" w:hAnsiTheme="minorEastAsia"/>
                          <w:color w:val="000000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/>
                          <w:kern w:val="0"/>
                          <w:sz w:val="20"/>
                        </w:rPr>
                        <w:t>・学校等がとった対応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198120</wp:posOffset>
                </wp:positionV>
                <wp:extent cx="3448050" cy="2571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4805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/>
                                <w:kern w:val="0"/>
                                <w:sz w:val="20"/>
                              </w:rPr>
                              <w:t>・発生の原因等について可能な範囲で詳細に記載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15.6pt;mso-position-vertical-relative:text;mso-position-horizontal-relative:text;v-text-anchor:middle;position:absolute;height:20.25pt;width:271.5pt;margin-left:146.15pt;z-index:3;" o:spid="_x0000_s1028" o:allowincell="t" o:allowoverlap="t" filled="t" fillcolor="#ffffff" stroked="t" strokecolor="#000000" strokeweight="0.75pt" o:spt="2" arcsize="10923f">
                <v:fill/>
                <v:stroke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  <w:color w:val="000000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/>
                          <w:kern w:val="0"/>
                          <w:sz w:val="20"/>
                        </w:rPr>
                        <w:t>・発生の原因等について可能な範囲で詳細に記載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Theme="minorEastAsia" w:hAnsiTheme="minorEastAsia"/>
          <w:color w:val="000000"/>
          <w:kern w:val="0"/>
          <w:sz w:val="24"/>
        </w:rPr>
        <w:t>５．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10"/>
        </w:rPr>
        <w:t>発生原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10"/>
        </w:rPr>
        <w:t>因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作業工程表、作業動線図に除去食対応の記載をしていなかった。</w:t>
      </w:r>
    </w:p>
    <w:p>
      <w:pPr>
        <w:pStyle w:val="0"/>
        <w:ind w:left="0" w:leftChars="0" w:firstLine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６．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11"/>
        </w:rPr>
        <w:t>再発防止策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例）普通食・対応食双方の作業を１枚の調理指示書等に明記し、綿密な打ち合わせを行い、確認をきちんとする。担当者を決める。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21590</wp:posOffset>
                </wp:positionV>
                <wp:extent cx="3286125" cy="23812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86125" cy="238125"/>
                        </a:xfrm>
                        <a:prstGeom prst="roundRect">
                          <a:avLst>
                            <a:gd name="adj" fmla="val 166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/>
                                <w:kern w:val="0"/>
                                <w:sz w:val="20"/>
                              </w:rPr>
                              <w:t>・再発防止に向けた学校における対応等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1.7pt;mso-position-vertical-relative:text;mso-position-horizontal-relative:text;v-text-anchor:middle;position:absolute;height:18.75pt;width:258.75pt;margin-left:147.44pt;z-index:4;" o:spid="_x0000_s1029" o:allowincell="t" o:allowoverlap="t" filled="t" fillcolor="#ffffff" stroked="t" strokecolor="#000000" strokeweight="0.75pt" o:spt="2" arcsize="10938f">
                <v:fill/>
                <v:stroke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/>
                          <w:kern w:val="0"/>
                          <w:sz w:val="20"/>
                        </w:rPr>
                        <w:t>・再発防止に向けた学校における対応等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　</w:t>
      </w:r>
    </w:p>
    <w:p>
      <w:pPr>
        <w:pStyle w:val="0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163830</wp:posOffset>
                </wp:positionV>
                <wp:extent cx="4812030" cy="102171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4812030" cy="10217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2.9pt;mso-position-vertical-relative:text;mso-position-horizontal-relative:text;position:absolute;height:80.45pt;mso-wrap-distance-top:0pt;width:378.9pt;mso-wrap-distance-left:16pt;margin-left:4.34pt;z-index:6;" o:spid="_x0000_s1030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200" w:firstLineChars="100"/>
        <w:rPr>
          <w:rFonts w:hint="default"/>
          <w:sz w:val="20"/>
        </w:rPr>
      </w:pPr>
      <w:r>
        <w:rPr>
          <w:rFonts w:hint="eastAsia"/>
          <w:sz w:val="20"/>
        </w:rPr>
        <w:t>【報告を要するヒヤリハットの内容】</w:t>
      </w:r>
    </w:p>
    <w:p>
      <w:pPr>
        <w:pStyle w:val="0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①児童生徒に健康被害があるおそれがあった場合。</w:t>
      </w:r>
    </w:p>
    <w:p>
      <w:pPr>
        <w:pStyle w:val="0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②類似事例が多く発生することが考えられる場合。</w:t>
      </w:r>
    </w:p>
    <w:p>
      <w:pPr>
        <w:pStyle w:val="0"/>
        <w:ind w:firstLine="600" w:firstLineChars="300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/>
          <w:sz w:val="20"/>
        </w:rPr>
        <w:t>③事故防止対策のためになると考えられ、他校・施設と共有すべき場合。</w:t>
      </w:r>
    </w:p>
    <w:sectPr>
      <w:footerReference r:id="rId5" w:type="default"/>
      <w:pgSz w:w="11906" w:h="16838"/>
      <w:pgMar w:top="1134" w:right="1134" w:bottom="1417" w:left="1134" w:header="851" w:footer="992" w:gutter="0"/>
      <w:pgBorders w:zOrder="front" w:display="allPages" w:offsetFrom="page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pitch w:val="fixed"/>
    <w:sig w:usb0="00000000" w:usb1="00000000" w:usb2="00000000" w:usb3="00000000" w:csb0="0002009F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2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3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4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5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6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7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8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9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10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KozMinPr6N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te Heading"/>
    <w:basedOn w:val="0"/>
    <w:next w:val="0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eastAsia="ＭＳ 明朝" w:asciiTheme="minorEastAsia" w:hAnsiTheme="minorEastAsia"/>
      <w:dstrike w:val="0"/>
      <w:color w:val="00000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color w:val="000000"/>
      <w:kern w:val="0"/>
      <w:sz w:val="24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3625</TotalTime>
  <Pages>37</Pages>
  <Words>6</Words>
  <Characters>10874</Characters>
  <Application>JUST Note</Application>
  <Lines>74203</Lines>
  <Paragraphs>586</Paragraphs>
  <CharactersWithSpaces>12396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365127</dc:creator>
  <cp:lastModifiedBy>北村</cp:lastModifiedBy>
  <cp:lastPrinted>2019-03-04T02:21:37Z</cp:lastPrinted>
  <dcterms:created xsi:type="dcterms:W3CDTF">2018-10-15T10:51:00Z</dcterms:created>
  <dcterms:modified xsi:type="dcterms:W3CDTF">2019-03-28T07:18:42Z</dcterms:modified>
  <cp:revision>152</cp:revision>
</cp:coreProperties>
</file>