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HG丸ｺﾞｼｯｸM-PRO" w:hAnsi="HG丸ｺﾞｼｯｸM-PRO" w:eastAsia="HG丸ｺﾞｼｯｸM-PRO"/>
          <w:sz w:val="96"/>
        </w:rPr>
      </w:pPr>
      <w:r>
        <w:rPr>
          <w:rFonts w:hint="eastAsia"/>
        </w:rPr>
        <mc:AlternateContent>
          <mc:Choice Requires="wps">
            <w:drawing>
              <wp:anchor simplePos="0" relativeHeight="5" behindDoc="0" locked="0" layoutInCell="1" hidden="0" allowOverlap="1">
                <wp:simplePos x="0" y="0"/>
                <wp:positionH relativeFrom="column">
                  <wp:posOffset>1277620</wp:posOffset>
                </wp:positionH>
                <wp:positionV relativeFrom="paragraph">
                  <wp:posOffset>41910</wp:posOffset>
                </wp:positionV>
                <wp:extent cx="5274310" cy="169799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5274310" cy="1697990"/>
                        </a:xfrm>
                        <a:prstGeom prst="rect">
                          <a:avLst/>
                        </a:prstGeom>
                        <a:noFill/>
                        <a:ln w="6350" cmpd="sng"/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AR Pゴシック体S" w:hAnsi="AR Pゴシック体S" w:eastAsia="AR Pゴシック体S"/>
                                <w:b w:val="1"/>
                                <w:color w:val="FF8000"/>
                                <w:sz w:val="160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2700" w14:cap="flat" w14:cmpd="sng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FF8000"/>
                                  </w14:solidFill>
                                </w14:textFill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AR Pゴシック体S" w:hAnsi="AR Pゴシック体S" w:eastAsia="AR Pゴシック体S"/>
                                <w:b w:val="1"/>
                                <w:color w:val="FF8000"/>
                                <w:sz w:val="160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2700" w14:cap="flat" w14:cmpd="sng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FF8000"/>
                                  </w14:solidFill>
                                </w14:textFill>
                              </w:rPr>
                              <w:instrText>EQ \* jc2 \* hps36 \o\ad(\s\up 79(</w:instrText>
                            </w:r>
                            <w:r>
                              <w:rPr>
                                <w:rFonts w:hint="eastAsia" w:ascii="AR Pゴシック体S" w:hAnsi="AR Pゴシック体S" w:eastAsia="AR Pゴシック体S"/>
                                <w:color w:val="FF8000"/>
                                <w:sz w:val="36"/>
                                <w14:textOutline w14:w="9525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</w14:textOutline>
                              </w:rPr>
                              <w:instrText>に</w:instrText>
                            </w:r>
                            <w:r>
                              <w:rPr>
                                <w:rFonts w:hint="eastAsia" w:ascii="AR Pゴシック体S" w:hAnsi="AR Pゴシック体S" w:eastAsia="AR Pゴシック体S"/>
                                <w:color w:val="FF8000"/>
                                <w:sz w:val="36"/>
                                <w14:textOutline w14:w="9525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</w14:textOutline>
                              </w:rPr>
                              <w:instrText>ん</w:instrText>
                            </w:r>
                            <w:r>
                              <w:rPr>
                                <w:rFonts w:hint="eastAsia" w:ascii="AR Pゴシック体S" w:hAnsi="AR Pゴシック体S" w:eastAsia="AR Pゴシック体S"/>
                                <w:color w:val="FF8000"/>
                                <w:sz w:val="36"/>
                                <w14:textOutline w14:w="9525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</w14:textOutline>
                              </w:rPr>
                              <w:instrText>て</w:instrText>
                            </w:r>
                            <w:r>
                              <w:rPr>
                                <w:rFonts w:hint="eastAsia" w:ascii="AR Pゴシック体S" w:hAnsi="AR Pゴシック体S" w:eastAsia="AR Pゴシック体S"/>
                                <w:color w:val="FF8000"/>
                                <w:sz w:val="36"/>
                                <w14:textOutline w14:w="9525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</w14:textOutline>
                              </w:rPr>
                              <w:instrText>い</w:instrText>
                            </w:r>
                            <w:r>
                              <w:rPr>
                                <w:rFonts w:hint="eastAsia" w:ascii="AR Pゴシック体S" w:hAnsi="AR Pゴシック体S" w:eastAsia="AR Pゴシック体S"/>
                                <w:color w:val="FF8000"/>
                                <w:sz w:val="36"/>
                                <w14:textOutline w14:w="9525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</w14:textOutline>
                              </w:rPr>
                              <w:instrText>し</w:instrText>
                            </w:r>
                            <w:r>
                              <w:rPr>
                                <w:rFonts w:hint="eastAsia" w:ascii="AR Pゴシック体S" w:hAnsi="AR Pゴシック体S" w:eastAsia="AR Pゴシック体S"/>
                                <w:color w:val="FF8000"/>
                                <w:sz w:val="36"/>
                                <w14:textOutline w14:w="9525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</w14:textOutline>
                              </w:rPr>
                              <w:instrText>ょ</w:instrText>
                            </w:r>
                            <w:r>
                              <w:rPr>
                                <w:rFonts w:hint="eastAsia" w:ascii="AR Pゴシック体S" w:hAnsi="AR Pゴシック体S" w:eastAsia="AR Pゴシック体S"/>
                                <w:color w:val="FF8000"/>
                                <w:sz w:val="36"/>
                                <w14:textOutline w14:w="9525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</w14:textOutline>
                              </w:rPr>
                              <w:instrText>う</w:instrText>
                            </w:r>
                            <w:r>
                              <w:rPr>
                                <w:rFonts w:hint="eastAsia" w:ascii="AR Pゴシック体S" w:hAnsi="AR Pゴシック体S" w:eastAsia="AR Pゴシック体S"/>
                                <w:b w:val="1"/>
                                <w:color w:val="FF8000"/>
                                <w:sz w:val="160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2700" w14:cap="flat" w14:cmpd="sng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FF8000"/>
                                  </w14:solidFill>
                                </w14:textFill>
                              </w:rPr>
                              <w:instrText>),</w:instrText>
                            </w:r>
                            <w:r>
                              <w:rPr>
                                <w:rFonts w:hint="eastAsia" w:ascii="AR Pゴシック体S" w:hAnsi="AR Pゴシック体S" w:eastAsia="AR Pゴシック体S"/>
                                <w:b w:val="1"/>
                                <w:color w:val="FF8000"/>
                                <w:sz w:val="160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2700" w14:cap="flat" w14:cmpd="sng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FF8000"/>
                                  </w14:solidFill>
                                </w14:textFill>
                              </w:rPr>
                              <w:instrText>認定証</w:instrText>
                            </w:r>
                            <w:r>
                              <w:rPr>
                                <w:rFonts w:hint="eastAsia" w:ascii="AR Pゴシック体S" w:hAnsi="AR Pゴシック体S" w:eastAsia="AR Pゴシック体S"/>
                                <w:b w:val="1"/>
                                <w:color w:val="FF8000"/>
                                <w:sz w:val="160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2700" w14:cap="flat" w14:cmpd="sng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FF8000"/>
                                  </w14:solidFill>
                                </w14:textFill>
                              </w:rPr>
                              <w:instrText>)</w:instrText>
                            </w:r>
                            <w:r>
                              <w:rPr>
                                <w:rFonts w:hint="eastAsia" w:ascii="AR Pゴシック体S" w:hAnsi="AR Pゴシック体S" w:eastAsia="AR Pゴシック体S"/>
                                <w:b w:val="1"/>
                                <w:color w:val="FF8000"/>
                                <w:sz w:val="160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2700" w14:cap="flat" w14:cmpd="sng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FF8000"/>
                                  </w14:solidFill>
                                </w14:textFill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Overflow="overflow" horzOverflow="overflow"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3.3pt;mso-position-vertical-relative:text;mso-position-horizontal-relative:text;position:absolute;height:133.69pt;width:415.3pt;mso-wrap-style:none;margin-left:100.6pt;z-index:5;" o:spid="_x0000_s1026" o:allowincell="t" o:allowoverlap="t" filled="f" stroked="f" strokeweight="0.5pt" o:spt="202" type="#_x0000_t202">
                <v:fill/>
                <v:stroke linestyle="single"/>
                <v:textbox style="layout-flow:horizontal;mso-fit-shape-to-text:t;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AR Pゴシック体S" w:hAnsi="AR Pゴシック体S" w:eastAsia="AR Pゴシック体S"/>
                          <w:b w:val="1"/>
                          <w:color w:val="FF8000"/>
                          <w:sz w:val="160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2700" w14:cap="flat" w14:cmpd="sng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FF8000"/>
                            </w14:solidFill>
                          </w14:textFill>
                        </w:rPr>
                        <w:fldChar w:fldCharType="begin"/>
                      </w:r>
                      <w:r>
                        <w:rPr>
                          <w:rFonts w:hint="eastAsia" w:ascii="AR Pゴシック体S" w:hAnsi="AR Pゴシック体S" w:eastAsia="AR Pゴシック体S"/>
                          <w:b w:val="1"/>
                          <w:color w:val="FF8000"/>
                          <w:sz w:val="160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2700" w14:cap="flat" w14:cmpd="sng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FF8000"/>
                            </w14:solidFill>
                          </w14:textFill>
                        </w:rPr>
                        <w:instrText>EQ \* jc2 \* hps36 \o\ad(\s\up 79(</w:instrText>
                      </w:r>
                      <w:r>
                        <w:rPr>
                          <w:rFonts w:hint="eastAsia" w:ascii="AR Pゴシック体S" w:hAnsi="AR Pゴシック体S" w:eastAsia="AR Pゴシック体S"/>
                          <w:color w:val="FF8000"/>
                          <w:sz w:val="36"/>
                          <w14:textOutline w14:w="9525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</w14:textOutline>
                        </w:rPr>
                        <w:instrText>に</w:instrText>
                      </w:r>
                      <w:r>
                        <w:rPr>
                          <w:rFonts w:hint="eastAsia" w:ascii="AR Pゴシック体S" w:hAnsi="AR Pゴシック体S" w:eastAsia="AR Pゴシック体S"/>
                          <w:color w:val="FF8000"/>
                          <w:sz w:val="36"/>
                          <w14:textOutline w14:w="9525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</w14:textOutline>
                        </w:rPr>
                        <w:instrText>ん</w:instrText>
                      </w:r>
                      <w:r>
                        <w:rPr>
                          <w:rFonts w:hint="eastAsia" w:ascii="AR Pゴシック体S" w:hAnsi="AR Pゴシック体S" w:eastAsia="AR Pゴシック体S"/>
                          <w:color w:val="FF8000"/>
                          <w:sz w:val="36"/>
                          <w14:textOutline w14:w="9525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</w14:textOutline>
                        </w:rPr>
                        <w:instrText>て</w:instrText>
                      </w:r>
                      <w:r>
                        <w:rPr>
                          <w:rFonts w:hint="eastAsia" w:ascii="AR Pゴシック体S" w:hAnsi="AR Pゴシック体S" w:eastAsia="AR Pゴシック体S"/>
                          <w:color w:val="FF8000"/>
                          <w:sz w:val="36"/>
                          <w14:textOutline w14:w="9525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</w14:textOutline>
                        </w:rPr>
                        <w:instrText>い</w:instrText>
                      </w:r>
                      <w:r>
                        <w:rPr>
                          <w:rFonts w:hint="eastAsia" w:ascii="AR Pゴシック体S" w:hAnsi="AR Pゴシック体S" w:eastAsia="AR Pゴシック体S"/>
                          <w:color w:val="FF8000"/>
                          <w:sz w:val="36"/>
                          <w14:textOutline w14:w="9525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</w14:textOutline>
                        </w:rPr>
                        <w:instrText>し</w:instrText>
                      </w:r>
                      <w:r>
                        <w:rPr>
                          <w:rFonts w:hint="eastAsia" w:ascii="AR Pゴシック体S" w:hAnsi="AR Pゴシック体S" w:eastAsia="AR Pゴシック体S"/>
                          <w:color w:val="FF8000"/>
                          <w:sz w:val="36"/>
                          <w14:textOutline w14:w="9525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</w14:textOutline>
                        </w:rPr>
                        <w:instrText>ょ</w:instrText>
                      </w:r>
                      <w:r>
                        <w:rPr>
                          <w:rFonts w:hint="eastAsia" w:ascii="AR Pゴシック体S" w:hAnsi="AR Pゴシック体S" w:eastAsia="AR Pゴシック体S"/>
                          <w:color w:val="FF8000"/>
                          <w:sz w:val="36"/>
                          <w14:textOutline w14:w="9525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</w14:textOutline>
                        </w:rPr>
                        <w:instrText>う</w:instrText>
                      </w:r>
                      <w:r>
                        <w:rPr>
                          <w:rFonts w:hint="eastAsia" w:ascii="AR Pゴシック体S" w:hAnsi="AR Pゴシック体S" w:eastAsia="AR Pゴシック体S"/>
                          <w:b w:val="1"/>
                          <w:color w:val="FF8000"/>
                          <w:sz w:val="160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2700" w14:cap="flat" w14:cmpd="sng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FF8000"/>
                            </w14:solidFill>
                          </w14:textFill>
                        </w:rPr>
                        <w:instrText>),</w:instrText>
                      </w:r>
                      <w:r>
                        <w:rPr>
                          <w:rFonts w:hint="eastAsia" w:ascii="AR Pゴシック体S" w:hAnsi="AR Pゴシック体S" w:eastAsia="AR Pゴシック体S"/>
                          <w:b w:val="1"/>
                          <w:color w:val="FF8000"/>
                          <w:sz w:val="160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2700" w14:cap="flat" w14:cmpd="sng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FF8000"/>
                            </w14:solidFill>
                          </w14:textFill>
                        </w:rPr>
                        <w:instrText>認定証</w:instrText>
                      </w:r>
                      <w:r>
                        <w:rPr>
                          <w:rFonts w:hint="eastAsia" w:ascii="AR Pゴシック体S" w:hAnsi="AR Pゴシック体S" w:eastAsia="AR Pゴシック体S"/>
                          <w:b w:val="1"/>
                          <w:color w:val="FF8000"/>
                          <w:sz w:val="160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2700" w14:cap="flat" w14:cmpd="sng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FF8000"/>
                            </w14:solidFill>
                          </w14:textFill>
                        </w:rPr>
                        <w:instrText>)</w:instrText>
                      </w:r>
                      <w:r>
                        <w:rPr>
                          <w:rFonts w:hint="eastAsia" w:ascii="AR Pゴシック体S" w:hAnsi="AR Pゴシック体S" w:eastAsia="AR Pゴシック体S"/>
                          <w:b w:val="1"/>
                          <w:color w:val="FF8000"/>
                          <w:sz w:val="160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2700" w14:cap="flat" w14:cmpd="sng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FF8000"/>
                            </w14:solidFill>
                          </w14:textFill>
                        </w:rPr>
                        <w:fldChar w:fldCharType="end"/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drawing>
          <wp:anchor simplePos="0" relativeHeight="3" behindDoc="1" locked="0" layoutInCell="1" hidden="0" allowOverlap="1">
            <wp:simplePos x="0" y="0"/>
            <wp:positionH relativeFrom="column">
              <wp:posOffset>-865505</wp:posOffset>
            </wp:positionH>
            <wp:positionV relativeFrom="paragraph">
              <wp:posOffset>-354965</wp:posOffset>
            </wp:positionV>
            <wp:extent cx="7121525" cy="10081260"/>
            <wp:effectExtent l="0" t="0" r="0" b="0"/>
            <wp:wrapNone/>
            <wp:docPr id="1027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21525" cy="100812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bookmarkStart w:id="0" w:name="_GoBack"/>
      <w:bookmarkEnd w:id="0"/>
    </w:p>
    <w:p>
      <w:pPr>
        <w:pStyle w:val="0"/>
        <w:jc w:val="center"/>
        <w:rPr>
          <w:rFonts w:hint="eastAsia" w:ascii="HG丸ｺﾞｼｯｸM-PRO" w:hAnsi="HG丸ｺﾞｼｯｸM-PRO" w:eastAsia="HG丸ｺﾞｼｯｸM-PRO"/>
        </w:rPr>
      </w:pPr>
    </w:p>
    <w:p>
      <w:pPr>
        <w:pStyle w:val="0"/>
        <w:spacing w:line="480" w:lineRule="auto"/>
        <w:jc w:val="left"/>
        <w:rPr>
          <w:rFonts w:hint="eastAsia" w:ascii="HG丸ｺﾞｼｯｸM-PRO" w:hAnsi="HG丸ｺﾞｼｯｸM-PRO" w:eastAsia="HG丸ｺﾞｼｯｸM-PRO"/>
          <w:sz w:val="48"/>
        </w:rPr>
      </w:pPr>
    </w:p>
    <w:p>
      <w:pPr>
        <w:pStyle w:val="0"/>
        <w:spacing w:line="480" w:lineRule="auto"/>
        <w:jc w:val="center"/>
        <w:rPr>
          <w:rFonts w:hint="eastAsia" w:ascii="Meiryo UI" w:hAnsi="Meiryo UI" w:eastAsia="Meiryo UI"/>
          <w:b w:val="1"/>
          <w:sz w:val="56"/>
        </w:rPr>
      </w:pPr>
      <w:r>
        <w:rPr>
          <w:rFonts w:hint="eastAsia" w:ascii="Meiryo UI" w:hAnsi="Meiryo UI" w:eastAsia="Meiryo UI"/>
          <w:b w:val="1"/>
          <w:sz w:val="56"/>
        </w:rPr>
        <w:t>〈チャレンジの</w:t>
      </w:r>
      <w:r>
        <w:rPr>
          <w:rFonts w:hint="eastAsia" w:ascii="Meiryo UI" w:hAnsi="Meiryo UI" w:eastAsia="Meiryo UI"/>
          <w:b w:val="1"/>
          <w:sz w:val="56"/>
        </w:rPr>
        <w:fldChar w:fldCharType="begin"/>
      </w:r>
      <w:r>
        <w:rPr>
          <w:rFonts w:hint="eastAsia" w:ascii="Meiryo UI" w:hAnsi="Meiryo UI" w:eastAsia="Meiryo UI"/>
          <w:b w:val="1"/>
          <w:sz w:val="56"/>
        </w:rPr>
        <w:instrText>EQ \* jc2 \* hps21 \o\ad(\s\up 27(</w:instrText>
      </w:r>
      <w:r>
        <w:rPr>
          <w:rFonts w:hint="eastAsia" w:ascii="Meiryo UI" w:hAnsi="Meiryo UI" w:eastAsia="Meiryo UI"/>
          <w:sz w:val="21"/>
        </w:rPr>
        <w:instrText>き</w:instrText>
      </w:r>
      <w:r>
        <w:rPr>
          <w:rFonts w:hint="eastAsia" w:ascii="Meiryo UI" w:hAnsi="Meiryo UI" w:eastAsia="Meiryo UI"/>
          <w:b w:val="1"/>
          <w:sz w:val="56"/>
        </w:rPr>
        <w:instrText>),</w:instrText>
      </w:r>
      <w:r>
        <w:rPr>
          <w:rFonts w:hint="eastAsia" w:ascii="Meiryo UI" w:hAnsi="Meiryo UI" w:eastAsia="Meiryo UI"/>
          <w:b w:val="1"/>
          <w:sz w:val="56"/>
        </w:rPr>
        <w:instrText>木</w:instrText>
      </w:r>
      <w:r>
        <w:rPr>
          <w:rFonts w:hint="eastAsia" w:ascii="Meiryo UI" w:hAnsi="Meiryo UI" w:eastAsia="Meiryo UI"/>
          <w:b w:val="1"/>
          <w:sz w:val="56"/>
        </w:rPr>
        <w:instrText>)</w:instrText>
      </w:r>
      <w:r>
        <w:rPr>
          <w:rFonts w:hint="eastAsia" w:ascii="Meiryo UI" w:hAnsi="Meiryo UI" w:eastAsia="Meiryo UI"/>
          <w:b w:val="1"/>
          <w:sz w:val="56"/>
        </w:rPr>
        <w:fldChar w:fldCharType="end"/>
      </w:r>
      <w:r>
        <w:rPr>
          <w:rFonts w:hint="eastAsia" w:ascii="Meiryo UI" w:hAnsi="Meiryo UI" w:eastAsia="Meiryo UI"/>
          <w:b w:val="1"/>
          <w:sz w:val="56"/>
        </w:rPr>
        <w:t>〉</w:t>
      </w:r>
      <w:r>
        <w:rPr>
          <w:rFonts w:hint="eastAsia" w:ascii="Meiryo UI" w:hAnsi="Meiryo UI" w:eastAsia="Meiryo UI"/>
          <w:b w:val="1"/>
          <w:sz w:val="56"/>
        </w:rPr>
        <w:fldChar w:fldCharType="begin"/>
      </w:r>
      <w:r>
        <w:rPr>
          <w:rFonts w:hint="eastAsia" w:ascii="Meiryo UI" w:hAnsi="Meiryo UI" w:eastAsia="Meiryo UI"/>
          <w:b w:val="1"/>
          <w:sz w:val="56"/>
        </w:rPr>
        <w:instrText>EQ \* jc2 \* hps21 \o\ad(\s\up 27(</w:instrText>
      </w:r>
      <w:r>
        <w:rPr>
          <w:rFonts w:hint="eastAsia" w:ascii="Meiryo UI" w:hAnsi="Meiryo UI" w:eastAsia="Meiryo UI"/>
          <w:sz w:val="21"/>
        </w:rPr>
        <w:instrText>ご</w:instrText>
      </w:r>
      <w:r>
        <w:rPr>
          <w:rFonts w:hint="eastAsia" w:ascii="Meiryo UI" w:hAnsi="Meiryo UI" w:eastAsia="Meiryo UI"/>
          <w:sz w:val="21"/>
        </w:rPr>
        <w:instrText>う</w:instrText>
      </w:r>
      <w:r>
        <w:rPr>
          <w:rFonts w:hint="eastAsia" w:ascii="Meiryo UI" w:hAnsi="Meiryo UI" w:eastAsia="Meiryo UI"/>
          <w:sz w:val="21"/>
        </w:rPr>
        <w:instrText>け</w:instrText>
      </w:r>
      <w:r>
        <w:rPr>
          <w:rFonts w:hint="eastAsia" w:ascii="Meiryo UI" w:hAnsi="Meiryo UI" w:eastAsia="Meiryo UI"/>
          <w:sz w:val="21"/>
        </w:rPr>
        <w:instrText>い</w:instrText>
      </w:r>
      <w:r>
        <w:rPr>
          <w:rFonts w:hint="eastAsia" w:ascii="Meiryo UI" w:hAnsi="Meiryo UI" w:eastAsia="Meiryo UI"/>
          <w:b w:val="1"/>
          <w:sz w:val="56"/>
        </w:rPr>
        <w:instrText>),</w:instrText>
      </w:r>
      <w:r>
        <w:rPr>
          <w:rFonts w:hint="eastAsia" w:ascii="Meiryo UI" w:hAnsi="Meiryo UI" w:eastAsia="Meiryo UI"/>
          <w:b w:val="1"/>
          <w:sz w:val="56"/>
        </w:rPr>
        <w:instrText>合計</w:instrText>
      </w:r>
      <w:r>
        <w:rPr>
          <w:rFonts w:hint="eastAsia" w:ascii="Meiryo UI" w:hAnsi="Meiryo UI" w:eastAsia="Meiryo UI"/>
          <w:b w:val="1"/>
          <w:sz w:val="56"/>
        </w:rPr>
        <w:instrText>)</w:instrText>
      </w:r>
      <w:r>
        <w:rPr>
          <w:rFonts w:hint="eastAsia" w:ascii="Meiryo UI" w:hAnsi="Meiryo UI" w:eastAsia="Meiryo UI"/>
          <w:b w:val="1"/>
          <w:sz w:val="56"/>
        </w:rPr>
        <w:fldChar w:fldCharType="end"/>
      </w:r>
      <w:r>
        <w:rPr>
          <w:rFonts w:hint="eastAsia" w:ascii="Meiryo UI" w:hAnsi="Meiryo UI" w:eastAsia="Meiryo UI"/>
          <w:b w:val="1"/>
          <w:sz w:val="56"/>
        </w:rPr>
        <w:t>【　　</w:t>
      </w:r>
      <w:r>
        <w:rPr>
          <w:rFonts w:hint="eastAsia" w:ascii="Meiryo UI" w:hAnsi="Meiryo UI" w:eastAsia="Meiryo UI"/>
          <w:b w:val="1"/>
          <w:sz w:val="56"/>
        </w:rPr>
        <w:t xml:space="preserve"> </w:t>
      </w:r>
      <w:r>
        <w:rPr>
          <w:rFonts w:hint="eastAsia" w:ascii="Meiryo UI" w:hAnsi="Meiryo UI" w:eastAsia="Meiryo UI"/>
          <w:b w:val="1"/>
          <w:sz w:val="56"/>
        </w:rPr>
        <w:t>　】</w:t>
      </w:r>
      <w:r>
        <w:rPr>
          <w:rFonts w:hint="eastAsia" w:ascii="Meiryo UI" w:hAnsi="Meiryo UI" w:eastAsia="Meiryo UI"/>
          <w:b w:val="1"/>
          <w:sz w:val="56"/>
        </w:rPr>
        <w:fldChar w:fldCharType="begin"/>
      </w:r>
      <w:r>
        <w:rPr>
          <w:rFonts w:hint="eastAsia" w:ascii="Meiryo UI" w:hAnsi="Meiryo UI" w:eastAsia="Meiryo UI"/>
          <w:b w:val="1"/>
          <w:sz w:val="56"/>
        </w:rPr>
        <w:instrText>EQ \* jc2 \* hps21 \o\ad(\s\up 27(</w:instrText>
      </w:r>
      <w:r>
        <w:rPr>
          <w:rFonts w:hint="eastAsia" w:ascii="Meiryo UI" w:hAnsi="Meiryo UI" w:eastAsia="Meiryo UI"/>
          <w:sz w:val="21"/>
        </w:rPr>
        <w:instrText>て</w:instrText>
      </w:r>
      <w:r>
        <w:rPr>
          <w:rFonts w:hint="eastAsia" w:ascii="Meiryo UI" w:hAnsi="Meiryo UI" w:eastAsia="Meiryo UI"/>
          <w:sz w:val="21"/>
        </w:rPr>
        <w:instrText>ん</w:instrText>
      </w:r>
      <w:r>
        <w:rPr>
          <w:rFonts w:hint="eastAsia" w:ascii="Meiryo UI" w:hAnsi="Meiryo UI" w:eastAsia="Meiryo UI"/>
          <w:b w:val="1"/>
          <w:sz w:val="56"/>
        </w:rPr>
        <w:instrText>),</w:instrText>
      </w:r>
      <w:r>
        <w:rPr>
          <w:rFonts w:hint="eastAsia" w:ascii="Meiryo UI" w:hAnsi="Meiryo UI" w:eastAsia="Meiryo UI"/>
          <w:b w:val="1"/>
          <w:sz w:val="56"/>
        </w:rPr>
        <w:instrText>点</w:instrText>
      </w:r>
      <w:r>
        <w:rPr>
          <w:rFonts w:hint="eastAsia" w:ascii="Meiryo UI" w:hAnsi="Meiryo UI" w:eastAsia="Meiryo UI"/>
          <w:b w:val="1"/>
          <w:sz w:val="56"/>
        </w:rPr>
        <w:instrText>)</w:instrText>
      </w:r>
      <w:r>
        <w:rPr>
          <w:rFonts w:hint="eastAsia" w:ascii="Meiryo UI" w:hAnsi="Meiryo UI" w:eastAsia="Meiryo UI"/>
          <w:b w:val="1"/>
          <w:sz w:val="56"/>
        </w:rPr>
        <w:fldChar w:fldCharType="end"/>
      </w:r>
    </w:p>
    <w:p>
      <w:pPr>
        <w:pStyle w:val="0"/>
        <w:jc w:val="center"/>
        <w:rPr>
          <w:rFonts w:hint="eastAsia" w:ascii="Meiryo UI" w:hAnsi="Meiryo UI" w:eastAsia="Meiryo UI"/>
        </w:rPr>
      </w:pPr>
    </w:p>
    <w:p>
      <w:pPr>
        <w:pStyle w:val="0"/>
        <w:ind w:firstLine="3360" w:firstLineChars="600"/>
        <w:rPr>
          <w:rFonts w:hint="eastAsia" w:ascii="Meiryo UI" w:hAnsi="Meiryo UI" w:eastAsia="Meiryo UI"/>
          <w:sz w:val="56"/>
        </w:rPr>
      </w:pPr>
      <w:r>
        <w:rPr>
          <w:rFonts w:hint="eastAsia" w:ascii="HG丸ｺﾞｼｯｸM-PRO" w:hAnsi="HG丸ｺﾞｼｯｸM-PRO" w:eastAsia="HG丸ｺﾞｼｯｸM-PRO"/>
          <w:sz w:val="56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1453515</wp:posOffset>
                </wp:positionH>
                <wp:positionV relativeFrom="paragraph">
                  <wp:posOffset>615315</wp:posOffset>
                </wp:positionV>
                <wp:extent cx="4181475" cy="0"/>
                <wp:effectExtent l="0" t="635" r="29210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CnPr/>
                      <wps:spPr>
                        <a:xfrm>
                          <a:off x="0" y="0"/>
                          <a:ext cx="4181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オブジェクト 0" style="margin-top:48.45pt;mso-position-vertical-relative:text;mso-position-horizontal-relative:text;position:absolute;height:0pt;width:329.25pt;margin-left:114.45pt;z-index:2;" o:spid="_x0000_s1028" o:allowincell="t" o:allowoverlap="t" filled="f" stroked="t" strokecolor="#000000" strokeweight="0.75pt" o:spt="32" type="#_x0000_t32">
                <v:fill/>
                <v:stroke filltype="solid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4" behindDoc="0" locked="0" layoutInCell="1" hidden="0" allowOverlap="1">
                <wp:simplePos x="0" y="0"/>
                <wp:positionH relativeFrom="column">
                  <wp:posOffset>7856220</wp:posOffset>
                </wp:positionH>
                <wp:positionV relativeFrom="paragraph">
                  <wp:posOffset>256540</wp:posOffset>
                </wp:positionV>
                <wp:extent cx="7096125" cy="1111250"/>
                <wp:effectExtent l="40005" t="316865" r="74295" b="7683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/>
                      <wps:spPr>
                        <a:xfrm>
                          <a:off x="0" y="0"/>
                          <a:ext cx="7096125" cy="1111250"/>
                        </a:xfrm>
                        <a:prstGeom prst="wedgeRectCallout">
                          <a:avLst>
                            <a:gd name="adj1" fmla="val 13599"/>
                            <a:gd name="adj2" fmla="val -77100"/>
                          </a:avLst>
                        </a:prstGeom>
                        <a:gradFill rotWithShape="1">
                          <a:gsLst>
                            <a:gs pos="0">
                              <a:schemeClr val="accent5">
                                <a:tint val="50000"/>
                                <a:satMod val="300000"/>
                                <a:alpha val="85000"/>
                              </a:schemeClr>
                            </a:gs>
                            <a:gs pos="35000">
                              <a:schemeClr val="accent5">
                                <a:tint val="37000"/>
                                <a:satMod val="300000"/>
                                <a:alpha val="90250"/>
                              </a:schemeClr>
                            </a:gs>
                            <a:gs pos="100000">
                              <a:schemeClr val="accent5">
                                <a:tint val="15000"/>
                                <a:satMod val="35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 w:ascii="ＭＳ ゴシック" w:hAnsi="ＭＳ ゴシック" w:eastAsia="ＭＳ ゴシック"/>
                                <w:sz w:val="3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32"/>
                              </w:rPr>
                              <w:t>ここには、「チャレンジの木」の○の数を記入します。１個を１点とします。「チャレンジの木」を全てクリアしたら、新しいカードを児童に渡し、その通算の得点を記入していきます。</w:t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_x0000_s1029" style="mso-wrap-distance-right:5.65pt;mso-wrap-distance-bottom:0pt;margin-top:20.2pt;mso-position-vertical-relative:text;mso-position-horizontal-relative:text;v-text-anchor:middle;position:absolute;height:87.5pt;mso-wrap-distance-top:0pt;width:558.75pt;mso-wrap-distance-left:5.65pt;margin-left:618.6pt;z-index:4;" o:allowincell="t" o:allowoverlap="t" filled="t" fillcolor="#97e5ff" stroked="t" strokecolor="#46a7c4" strokeweight="0.75pt" o:spt="61" type="#_x0000_t61" adj="13737,-5854">
                <v:fill type="gradient" color2="#e4f8ff" colors="0 #97e5ff;22937f #baefff;65536f #e4f8ff" angle="180" focus="100%" o:opacity2="55705f" rotate="t"/>
                <v:stroke linestyle="single" endcap="flat" dashstyle="solid" filltype="solid"/>
                <v:shadow on="t" color="#000000" opacity="24903f" offset="0pt,1.5748031496062993pt" origin=",0.5" matrix="65536f,,,65536f,,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eastAsia" w:ascii="ＭＳ ゴシック" w:hAnsi="ＭＳ ゴシック" w:eastAsia="ＭＳ ゴシック"/>
                          <w:sz w:val="3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32"/>
                        </w:rPr>
                        <w:t>ここには、「チャレンジの木」の○の数を記入します。１個を１点とします。「チャレンジの木」を全てクリアしたら、新しいカードを児童に渡し、その通算の得点を記入していきます。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Meiryo UI" w:hAnsi="Meiryo UI" w:eastAsia="Meiryo UI"/>
          <w:sz w:val="56"/>
        </w:rPr>
        <w:fldChar w:fldCharType="begin"/>
      </w:r>
      <w:r>
        <w:rPr>
          <w:rFonts w:hint="eastAsia" w:ascii="Meiryo UI" w:hAnsi="Meiryo UI" w:eastAsia="Meiryo UI"/>
          <w:sz w:val="56"/>
        </w:rPr>
        <w:instrText>EQ \* jc2 \* hps21 \o\ad(\s\up 27(</w:instrText>
      </w:r>
      <w:r>
        <w:rPr>
          <w:rFonts w:hint="eastAsia" w:ascii="Meiryo UI" w:hAnsi="Meiryo UI" w:eastAsia="Meiryo UI"/>
          <w:sz w:val="21"/>
        </w:rPr>
        <w:instrText>ね</w:instrText>
      </w:r>
      <w:r>
        <w:rPr>
          <w:rFonts w:hint="eastAsia" w:ascii="Meiryo UI" w:hAnsi="Meiryo UI" w:eastAsia="Meiryo UI"/>
          <w:sz w:val="21"/>
        </w:rPr>
        <w:instrText>ん</w:instrText>
      </w:r>
      <w:r>
        <w:rPr>
          <w:rFonts w:hint="eastAsia" w:ascii="Meiryo UI" w:hAnsi="Meiryo UI" w:eastAsia="Meiryo UI"/>
          <w:sz w:val="56"/>
        </w:rPr>
        <w:instrText>),</w:instrText>
      </w:r>
      <w:r>
        <w:rPr>
          <w:rFonts w:hint="eastAsia" w:ascii="Meiryo UI" w:hAnsi="Meiryo UI" w:eastAsia="Meiryo UI"/>
          <w:sz w:val="56"/>
        </w:rPr>
        <w:instrText>年</w:instrText>
      </w:r>
      <w:r>
        <w:rPr>
          <w:rFonts w:hint="eastAsia" w:ascii="Meiryo UI" w:hAnsi="Meiryo UI" w:eastAsia="Meiryo UI"/>
          <w:sz w:val="56"/>
        </w:rPr>
        <w:instrText>)</w:instrText>
      </w:r>
      <w:r>
        <w:rPr>
          <w:rFonts w:hint="eastAsia" w:ascii="Meiryo UI" w:hAnsi="Meiryo UI" w:eastAsia="Meiryo UI"/>
          <w:sz w:val="56"/>
        </w:rPr>
        <w:fldChar w:fldCharType="end"/>
      </w:r>
      <w:r>
        <w:rPr>
          <w:rFonts w:hint="eastAsia" w:ascii="Meiryo UI" w:hAnsi="Meiryo UI" w:eastAsia="Meiryo UI"/>
          <w:sz w:val="56"/>
        </w:rPr>
        <w:t xml:space="preserve"> </w:t>
      </w:r>
      <w:r>
        <w:rPr>
          <w:rFonts w:hint="eastAsia" w:ascii="Meiryo UI" w:hAnsi="Meiryo UI" w:eastAsia="Meiryo UI"/>
          <w:sz w:val="56"/>
        </w:rPr>
        <w:t>　</w:t>
      </w:r>
      <w:r>
        <w:rPr>
          <w:rFonts w:hint="eastAsia" w:ascii="Meiryo UI" w:hAnsi="Meiryo UI" w:eastAsia="Meiryo UI"/>
          <w:sz w:val="56"/>
        </w:rPr>
        <w:fldChar w:fldCharType="begin"/>
      </w:r>
      <w:r>
        <w:rPr>
          <w:rFonts w:hint="eastAsia" w:ascii="Meiryo UI" w:hAnsi="Meiryo UI" w:eastAsia="Meiryo UI"/>
          <w:sz w:val="56"/>
        </w:rPr>
        <w:instrText>EQ \* jc2 \* hps21 \o\ad(\s\up 27(</w:instrText>
      </w:r>
      <w:r>
        <w:rPr>
          <w:rFonts w:hint="eastAsia" w:ascii="Meiryo UI" w:hAnsi="Meiryo UI" w:eastAsia="Meiryo UI"/>
          <w:sz w:val="21"/>
        </w:rPr>
        <w:instrText>く</w:instrText>
      </w:r>
      <w:r>
        <w:rPr>
          <w:rFonts w:hint="eastAsia" w:ascii="Meiryo UI" w:hAnsi="Meiryo UI" w:eastAsia="Meiryo UI"/>
          <w:sz w:val="21"/>
        </w:rPr>
        <w:instrText>み</w:instrText>
      </w:r>
      <w:r>
        <w:rPr>
          <w:rFonts w:hint="eastAsia" w:ascii="Meiryo UI" w:hAnsi="Meiryo UI" w:eastAsia="Meiryo UI"/>
          <w:sz w:val="56"/>
        </w:rPr>
        <w:instrText>),</w:instrText>
      </w:r>
      <w:r>
        <w:rPr>
          <w:rFonts w:hint="eastAsia" w:ascii="Meiryo UI" w:hAnsi="Meiryo UI" w:eastAsia="Meiryo UI"/>
          <w:sz w:val="56"/>
        </w:rPr>
        <w:instrText>組</w:instrText>
      </w:r>
      <w:r>
        <w:rPr>
          <w:rFonts w:hint="eastAsia" w:ascii="Meiryo UI" w:hAnsi="Meiryo UI" w:eastAsia="Meiryo UI"/>
          <w:sz w:val="56"/>
        </w:rPr>
        <w:instrText>)</w:instrText>
      </w:r>
      <w:r>
        <w:rPr>
          <w:rFonts w:hint="eastAsia" w:ascii="Meiryo UI" w:hAnsi="Meiryo UI" w:eastAsia="Meiryo UI"/>
          <w:sz w:val="56"/>
        </w:rPr>
        <w:fldChar w:fldCharType="end"/>
      </w:r>
      <w:r>
        <w:rPr>
          <w:rFonts w:hint="eastAsia" w:ascii="Meiryo UI" w:hAnsi="Meiryo UI" w:eastAsia="Meiryo UI"/>
          <w:sz w:val="56"/>
        </w:rPr>
        <w:t>　　　　　　</w:t>
      </w:r>
    </w:p>
    <w:p>
      <w:pPr>
        <w:pStyle w:val="0"/>
        <w:ind w:firstLine="1260" w:firstLineChars="600"/>
        <w:rPr>
          <w:rFonts w:hint="eastAsia" w:ascii="Meiryo UI" w:hAnsi="Meiryo UI" w:eastAsia="Meiryo UI"/>
          <w:u w:val="single" w:color="auto"/>
        </w:rPr>
      </w:pPr>
      <w:r>
        <w:rPr>
          <w:rFonts w:hint="eastAsia"/>
        </w:rPr>
        <w:drawing>
          <wp:anchor distT="0" distB="0" distL="203200" distR="203200" simplePos="0" relativeHeight="6" behindDoc="1" locked="0" layoutInCell="1" hidden="0" allowOverlap="1">
            <wp:simplePos x="0" y="0"/>
            <wp:positionH relativeFrom="column">
              <wp:posOffset>1035685</wp:posOffset>
            </wp:positionH>
            <wp:positionV relativeFrom="paragraph">
              <wp:posOffset>351790</wp:posOffset>
            </wp:positionV>
            <wp:extent cx="3219450" cy="4279265"/>
            <wp:effectExtent l="0" t="0" r="0" b="0"/>
            <wp:wrapNone/>
            <wp:docPr id="1030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427926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0"/>
        <w:spacing w:line="960" w:lineRule="exact"/>
        <w:ind w:firstLine="560" w:firstLineChars="100"/>
        <w:rPr>
          <w:rFonts w:hint="eastAsia" w:ascii="Meiryo UI" w:hAnsi="Meiryo UI" w:eastAsia="Meiryo UI"/>
          <w:sz w:val="56"/>
        </w:rPr>
      </w:pPr>
      <w:r>
        <w:rPr>
          <w:rFonts w:hint="eastAsia" w:ascii="Meiryo UI" w:hAnsi="Meiryo UI" w:eastAsia="Meiryo UI"/>
          <w:sz w:val="56"/>
        </w:rPr>
        <w:t>あなたは、</w:t>
      </w:r>
      <w:r>
        <w:rPr>
          <w:rFonts w:hint="eastAsia" w:ascii="Meiryo UI" w:hAnsi="Meiryo UI" w:eastAsia="Meiryo UI"/>
          <w:sz w:val="56"/>
        </w:rPr>
        <w:fldChar w:fldCharType="begin"/>
      </w:r>
      <w:r>
        <w:rPr>
          <w:rFonts w:hint="eastAsia" w:ascii="Meiryo UI" w:hAnsi="Meiryo UI" w:eastAsia="Meiryo UI"/>
          <w:sz w:val="56"/>
        </w:rPr>
        <w:instrText>EQ \* jc2 \* hps21 \o\ad(\s\up 27(</w:instrText>
      </w:r>
      <w:r>
        <w:rPr>
          <w:rFonts w:hint="eastAsia" w:ascii="Meiryo UI" w:hAnsi="Meiryo UI" w:eastAsia="Meiryo UI"/>
          <w:sz w:val="21"/>
        </w:rPr>
        <w:instrText>ま</w:instrText>
      </w:r>
      <w:r>
        <w:rPr>
          <w:rFonts w:hint="eastAsia" w:ascii="Meiryo UI" w:hAnsi="Meiryo UI" w:eastAsia="Meiryo UI"/>
          <w:sz w:val="21"/>
        </w:rPr>
        <w:instrText>い</w:instrText>
      </w:r>
      <w:r>
        <w:rPr>
          <w:rFonts w:hint="eastAsia" w:ascii="Meiryo UI" w:hAnsi="Meiryo UI" w:eastAsia="Meiryo UI"/>
          <w:sz w:val="21"/>
        </w:rPr>
        <w:instrText>に</w:instrText>
      </w:r>
      <w:r>
        <w:rPr>
          <w:rFonts w:hint="eastAsia" w:ascii="Meiryo UI" w:hAnsi="Meiryo UI" w:eastAsia="Meiryo UI"/>
          <w:sz w:val="21"/>
        </w:rPr>
        <w:instrText>ち</w:instrText>
      </w:r>
      <w:r>
        <w:rPr>
          <w:rFonts w:hint="eastAsia" w:ascii="Meiryo UI" w:hAnsi="Meiryo UI" w:eastAsia="Meiryo UI"/>
          <w:sz w:val="56"/>
        </w:rPr>
        <w:instrText>),</w:instrText>
      </w:r>
      <w:r>
        <w:rPr>
          <w:rFonts w:hint="eastAsia" w:ascii="Meiryo UI" w:hAnsi="Meiryo UI" w:eastAsia="Meiryo UI"/>
          <w:sz w:val="56"/>
        </w:rPr>
        <w:instrText>毎日</w:instrText>
      </w:r>
      <w:r>
        <w:rPr>
          <w:rFonts w:hint="eastAsia" w:ascii="Meiryo UI" w:hAnsi="Meiryo UI" w:eastAsia="Meiryo UI"/>
          <w:sz w:val="56"/>
        </w:rPr>
        <w:instrText>)</w:instrText>
      </w:r>
      <w:r>
        <w:rPr>
          <w:rFonts w:hint="eastAsia" w:ascii="Meiryo UI" w:hAnsi="Meiryo UI" w:eastAsia="Meiryo UI"/>
          <w:sz w:val="56"/>
        </w:rPr>
        <w:fldChar w:fldCharType="end"/>
      </w:r>
      <w:r>
        <w:rPr>
          <w:rFonts w:hint="eastAsia" w:ascii="Meiryo UI" w:hAnsi="Meiryo UI" w:eastAsia="Meiryo UI"/>
          <w:sz w:val="56"/>
        </w:rPr>
        <w:t>、いろいろな</w:t>
      </w:r>
      <w:r>
        <w:rPr>
          <w:rFonts w:hint="eastAsia" w:ascii="Meiryo UI" w:hAnsi="Meiryo UI" w:eastAsia="Meiryo UI"/>
          <w:sz w:val="56"/>
        </w:rPr>
        <w:fldChar w:fldCharType="begin"/>
      </w:r>
      <w:r>
        <w:rPr>
          <w:rFonts w:hint="eastAsia" w:ascii="Meiryo UI" w:hAnsi="Meiryo UI" w:eastAsia="Meiryo UI"/>
          <w:sz w:val="56"/>
        </w:rPr>
        <w:instrText>EQ \* jc2 \* hps21 \o\ad(\s\up 27(</w:instrText>
      </w:r>
      <w:r>
        <w:rPr>
          <w:rFonts w:hint="eastAsia" w:ascii="Meiryo UI" w:hAnsi="Meiryo UI" w:eastAsia="Meiryo UI"/>
          <w:sz w:val="21"/>
        </w:rPr>
        <w:instrText>う</w:instrText>
      </w:r>
      <w:r>
        <w:rPr>
          <w:rFonts w:hint="eastAsia" w:ascii="Meiryo UI" w:hAnsi="Meiryo UI" w:eastAsia="Meiryo UI"/>
          <w:sz w:val="21"/>
        </w:rPr>
        <w:instrText>ん</w:instrText>
      </w:r>
      <w:r>
        <w:rPr>
          <w:rFonts w:hint="eastAsia" w:ascii="Meiryo UI" w:hAnsi="Meiryo UI" w:eastAsia="Meiryo UI"/>
          <w:sz w:val="21"/>
        </w:rPr>
        <w:instrText>ど</w:instrText>
      </w:r>
      <w:r>
        <w:rPr>
          <w:rFonts w:hint="eastAsia" w:ascii="Meiryo UI" w:hAnsi="Meiryo UI" w:eastAsia="Meiryo UI"/>
          <w:sz w:val="21"/>
        </w:rPr>
        <w:instrText>う</w:instrText>
      </w:r>
      <w:r>
        <w:rPr>
          <w:rFonts w:hint="eastAsia" w:ascii="Meiryo UI" w:hAnsi="Meiryo UI" w:eastAsia="Meiryo UI"/>
          <w:sz w:val="56"/>
        </w:rPr>
        <w:instrText>),</w:instrText>
      </w:r>
      <w:r>
        <w:rPr>
          <w:rFonts w:hint="eastAsia" w:ascii="Meiryo UI" w:hAnsi="Meiryo UI" w:eastAsia="Meiryo UI"/>
          <w:sz w:val="56"/>
        </w:rPr>
        <w:instrText>運動</w:instrText>
      </w:r>
      <w:r>
        <w:rPr>
          <w:rFonts w:hint="eastAsia" w:ascii="Meiryo UI" w:hAnsi="Meiryo UI" w:eastAsia="Meiryo UI"/>
          <w:sz w:val="56"/>
        </w:rPr>
        <w:instrText>)</w:instrText>
      </w:r>
      <w:r>
        <w:rPr>
          <w:rFonts w:hint="eastAsia" w:ascii="Meiryo UI" w:hAnsi="Meiryo UI" w:eastAsia="Meiryo UI"/>
          <w:sz w:val="56"/>
        </w:rPr>
        <w:fldChar w:fldCharType="end"/>
      </w:r>
      <w:r>
        <w:rPr>
          <w:rFonts w:hint="eastAsia" w:ascii="Meiryo UI" w:hAnsi="Meiryo UI" w:eastAsia="Meiryo UI"/>
          <w:sz w:val="56"/>
        </w:rPr>
        <w:t>にチャレンジした</w:t>
      </w:r>
      <w:r>
        <w:rPr>
          <w:rFonts w:hint="eastAsia" w:ascii="Meiryo UI" w:hAnsi="Meiryo UI" w:eastAsia="Meiryo UI"/>
          <w:sz w:val="56"/>
        </w:rPr>
        <w:fldChar w:fldCharType="begin"/>
      </w:r>
      <w:r>
        <w:rPr>
          <w:rFonts w:hint="eastAsia" w:ascii="Meiryo UI" w:hAnsi="Meiryo UI" w:eastAsia="Meiryo UI"/>
          <w:sz w:val="56"/>
        </w:rPr>
        <w:instrText>EQ \* jc2 \* hps21 \o\ad(\s\up 27(</w:instrText>
      </w:r>
      <w:r>
        <w:rPr>
          <w:rFonts w:hint="eastAsia" w:ascii="Meiryo UI" w:hAnsi="Meiryo UI" w:eastAsia="Meiryo UI"/>
          <w:sz w:val="21"/>
        </w:rPr>
        <w:instrText>け</w:instrText>
      </w:r>
      <w:r>
        <w:rPr>
          <w:rFonts w:hint="eastAsia" w:ascii="Meiryo UI" w:hAnsi="Meiryo UI" w:eastAsia="Meiryo UI"/>
          <w:sz w:val="21"/>
        </w:rPr>
        <w:instrText>っ</w:instrText>
      </w:r>
      <w:r>
        <w:rPr>
          <w:rFonts w:hint="eastAsia" w:ascii="Meiryo UI" w:hAnsi="Meiryo UI" w:eastAsia="Meiryo UI"/>
          <w:sz w:val="21"/>
        </w:rPr>
        <w:instrText>か</w:instrText>
      </w:r>
      <w:r>
        <w:rPr>
          <w:rFonts w:hint="eastAsia" w:ascii="Meiryo UI" w:hAnsi="Meiryo UI" w:eastAsia="Meiryo UI"/>
          <w:sz w:val="56"/>
        </w:rPr>
        <w:instrText>),</w:instrText>
      </w:r>
      <w:r>
        <w:rPr>
          <w:rFonts w:hint="eastAsia" w:ascii="Meiryo UI" w:hAnsi="Meiryo UI" w:eastAsia="Meiryo UI"/>
          <w:sz w:val="56"/>
        </w:rPr>
        <w:instrText>結果</w:instrText>
      </w:r>
      <w:r>
        <w:rPr>
          <w:rFonts w:hint="eastAsia" w:ascii="Meiryo UI" w:hAnsi="Meiryo UI" w:eastAsia="Meiryo UI"/>
          <w:sz w:val="56"/>
        </w:rPr>
        <w:instrText>)</w:instrText>
      </w:r>
      <w:r>
        <w:rPr>
          <w:rFonts w:hint="eastAsia" w:ascii="Meiryo UI" w:hAnsi="Meiryo UI" w:eastAsia="Meiryo UI"/>
          <w:sz w:val="56"/>
        </w:rPr>
        <w:fldChar w:fldCharType="end"/>
      </w:r>
      <w:r>
        <w:rPr>
          <w:rFonts w:hint="eastAsia" w:ascii="Meiryo UI" w:hAnsi="Meiryo UI" w:eastAsia="Meiryo UI"/>
          <w:sz w:val="56"/>
        </w:rPr>
        <w:t>、みごとにチャレンジの</w:t>
      </w:r>
      <w:r>
        <w:rPr>
          <w:rFonts w:hint="eastAsia" w:ascii="Meiryo UI" w:hAnsi="Meiryo UI" w:eastAsia="Meiryo UI"/>
          <w:sz w:val="56"/>
        </w:rPr>
        <w:fldChar w:fldCharType="begin"/>
      </w:r>
      <w:r>
        <w:rPr>
          <w:rFonts w:hint="eastAsia" w:ascii="Meiryo UI" w:hAnsi="Meiryo UI" w:eastAsia="Meiryo UI"/>
          <w:sz w:val="56"/>
        </w:rPr>
        <w:instrText>EQ \* jc2 \* hps21 \o\ad(\s\up 27(</w:instrText>
      </w:r>
      <w:r>
        <w:rPr>
          <w:rFonts w:hint="eastAsia" w:ascii="Meiryo UI" w:hAnsi="Meiryo UI" w:eastAsia="Meiryo UI"/>
          <w:sz w:val="21"/>
        </w:rPr>
        <w:instrText>き</w:instrText>
      </w:r>
      <w:r>
        <w:rPr>
          <w:rFonts w:hint="eastAsia" w:ascii="Meiryo UI" w:hAnsi="Meiryo UI" w:eastAsia="Meiryo UI"/>
          <w:sz w:val="56"/>
        </w:rPr>
        <w:instrText>),</w:instrText>
      </w:r>
      <w:r>
        <w:rPr>
          <w:rFonts w:hint="eastAsia" w:ascii="Meiryo UI" w:hAnsi="Meiryo UI" w:eastAsia="Meiryo UI"/>
          <w:sz w:val="56"/>
        </w:rPr>
        <w:instrText>木</w:instrText>
      </w:r>
      <w:r>
        <w:rPr>
          <w:rFonts w:hint="eastAsia" w:ascii="Meiryo UI" w:hAnsi="Meiryo UI" w:eastAsia="Meiryo UI"/>
          <w:sz w:val="56"/>
        </w:rPr>
        <w:instrText>)</w:instrText>
      </w:r>
      <w:r>
        <w:rPr>
          <w:rFonts w:hint="eastAsia" w:ascii="Meiryo UI" w:hAnsi="Meiryo UI" w:eastAsia="Meiryo UI"/>
          <w:sz w:val="56"/>
        </w:rPr>
        <w:fldChar w:fldCharType="end"/>
      </w:r>
      <w:r>
        <w:rPr>
          <w:rFonts w:hint="eastAsia" w:ascii="Meiryo UI" w:hAnsi="Meiryo UI" w:eastAsia="Meiryo UI"/>
          <w:sz w:val="56"/>
        </w:rPr>
        <w:t>をクリアしました。</w:t>
      </w:r>
    </w:p>
    <w:p>
      <w:pPr>
        <w:pStyle w:val="0"/>
        <w:spacing w:line="960" w:lineRule="exact"/>
        <w:ind w:firstLine="560" w:firstLineChars="100"/>
        <w:rPr>
          <w:rFonts w:hint="eastAsia" w:ascii="Meiryo UI" w:hAnsi="Meiryo UI" w:eastAsia="Meiryo UI"/>
          <w:sz w:val="56"/>
        </w:rPr>
      </w:pPr>
      <w:r>
        <w:rPr>
          <w:rFonts w:hint="eastAsia" w:ascii="Meiryo UI" w:hAnsi="Meiryo UI" w:eastAsia="Meiryo UI"/>
          <w:sz w:val="56"/>
        </w:rPr>
        <w:t>よって、ここにそのがんばりを</w:t>
      </w:r>
      <w:r>
        <w:rPr>
          <w:rFonts w:hint="eastAsia" w:ascii="Meiryo UI" w:hAnsi="Meiryo UI" w:eastAsia="Meiryo UI"/>
          <w:sz w:val="56"/>
        </w:rPr>
        <w:fldChar w:fldCharType="begin"/>
      </w:r>
      <w:r>
        <w:rPr>
          <w:rFonts w:hint="eastAsia" w:ascii="Meiryo UI" w:hAnsi="Meiryo UI" w:eastAsia="Meiryo UI"/>
          <w:sz w:val="56"/>
        </w:rPr>
        <w:instrText>EQ \* jc2 \* hps21 \o\ad(\s\up 27(</w:instrText>
      </w:r>
      <w:r>
        <w:rPr>
          <w:rFonts w:hint="eastAsia" w:ascii="Meiryo UI" w:hAnsi="Meiryo UI" w:eastAsia="Meiryo UI"/>
          <w:sz w:val="21"/>
        </w:rPr>
        <w:instrText>た</w:instrText>
      </w:r>
      <w:r>
        <w:rPr>
          <w:rFonts w:hint="eastAsia" w:ascii="Meiryo UI" w:hAnsi="Meiryo UI" w:eastAsia="Meiryo UI"/>
          <w:sz w:val="21"/>
        </w:rPr>
        <w:instrText>た</w:instrText>
      </w:r>
      <w:r>
        <w:rPr>
          <w:rFonts w:hint="eastAsia" w:ascii="Meiryo UI" w:hAnsi="Meiryo UI" w:eastAsia="Meiryo UI"/>
          <w:sz w:val="56"/>
        </w:rPr>
        <w:instrText>),</w:instrText>
      </w:r>
      <w:r>
        <w:rPr>
          <w:rFonts w:hint="eastAsia" w:ascii="Meiryo UI" w:hAnsi="Meiryo UI" w:eastAsia="Meiryo UI"/>
          <w:sz w:val="56"/>
        </w:rPr>
        <w:instrText>讃</w:instrText>
      </w:r>
      <w:r>
        <w:rPr>
          <w:rFonts w:hint="eastAsia" w:ascii="Meiryo UI" w:hAnsi="Meiryo UI" w:eastAsia="Meiryo UI"/>
          <w:sz w:val="56"/>
        </w:rPr>
        <w:instrText>)</w:instrText>
      </w:r>
      <w:r>
        <w:rPr>
          <w:rFonts w:hint="eastAsia" w:ascii="Meiryo UI" w:hAnsi="Meiryo UI" w:eastAsia="Meiryo UI"/>
          <w:sz w:val="56"/>
        </w:rPr>
        <w:fldChar w:fldCharType="end"/>
      </w:r>
      <w:r>
        <w:rPr>
          <w:rFonts w:hint="eastAsia" w:ascii="Meiryo UI" w:hAnsi="Meiryo UI" w:eastAsia="Meiryo UI"/>
          <w:sz w:val="56"/>
        </w:rPr>
        <w:t>えます。これからも、</w:t>
      </w:r>
      <w:r>
        <w:rPr>
          <w:rFonts w:hint="eastAsia" w:ascii="Meiryo UI" w:hAnsi="Meiryo UI" w:eastAsia="Meiryo UI"/>
          <w:sz w:val="56"/>
        </w:rPr>
        <w:fldChar w:fldCharType="begin"/>
      </w:r>
      <w:r>
        <w:rPr>
          <w:rFonts w:hint="eastAsia" w:ascii="Meiryo UI" w:hAnsi="Meiryo UI" w:eastAsia="Meiryo UI"/>
          <w:sz w:val="56"/>
        </w:rPr>
        <w:instrText>EQ \* jc2 \* hps21 \o\ad(\s\up 27(</w:instrText>
      </w:r>
      <w:r>
        <w:rPr>
          <w:rFonts w:hint="eastAsia" w:ascii="Meiryo UI" w:hAnsi="Meiryo UI" w:eastAsia="Meiryo UI"/>
          <w:sz w:val="21"/>
        </w:rPr>
        <w:instrText>じ</w:instrText>
      </w:r>
      <w:r>
        <w:rPr>
          <w:rFonts w:hint="eastAsia" w:ascii="Meiryo UI" w:hAnsi="Meiryo UI" w:eastAsia="Meiryo UI"/>
          <w:sz w:val="21"/>
        </w:rPr>
        <w:instrText>ぶ</w:instrText>
      </w:r>
      <w:r>
        <w:rPr>
          <w:rFonts w:hint="eastAsia" w:ascii="Meiryo UI" w:hAnsi="Meiryo UI" w:eastAsia="Meiryo UI"/>
          <w:sz w:val="21"/>
        </w:rPr>
        <w:instrText>ん</w:instrText>
      </w:r>
      <w:r>
        <w:rPr>
          <w:rFonts w:hint="eastAsia" w:ascii="Meiryo UI" w:hAnsi="Meiryo UI" w:eastAsia="Meiryo UI"/>
          <w:sz w:val="56"/>
        </w:rPr>
        <w:instrText>),</w:instrText>
      </w:r>
      <w:r>
        <w:rPr>
          <w:rFonts w:hint="eastAsia" w:ascii="Meiryo UI" w:hAnsi="Meiryo UI" w:eastAsia="Meiryo UI"/>
          <w:sz w:val="56"/>
        </w:rPr>
        <w:instrText>自分</w:instrText>
      </w:r>
      <w:r>
        <w:rPr>
          <w:rFonts w:hint="eastAsia" w:ascii="Meiryo UI" w:hAnsi="Meiryo UI" w:eastAsia="Meiryo UI"/>
          <w:sz w:val="56"/>
        </w:rPr>
        <w:instrText>)</w:instrText>
      </w:r>
      <w:r>
        <w:rPr>
          <w:rFonts w:hint="eastAsia" w:ascii="Meiryo UI" w:hAnsi="Meiryo UI" w:eastAsia="Meiryo UI"/>
          <w:sz w:val="56"/>
        </w:rPr>
        <w:fldChar w:fldCharType="end"/>
      </w:r>
      <w:r>
        <w:rPr>
          <w:rFonts w:hint="eastAsia" w:ascii="Meiryo UI" w:hAnsi="Meiryo UI" w:eastAsia="Meiryo UI"/>
          <w:sz w:val="56"/>
        </w:rPr>
        <w:t>の</w:t>
      </w:r>
      <w:r>
        <w:rPr>
          <w:rFonts w:hint="eastAsia" w:ascii="Meiryo UI" w:hAnsi="Meiryo UI" w:eastAsia="Meiryo UI"/>
          <w:sz w:val="56"/>
        </w:rPr>
        <w:fldChar w:fldCharType="begin"/>
      </w:r>
      <w:r>
        <w:rPr>
          <w:rFonts w:hint="eastAsia" w:ascii="Meiryo UI" w:hAnsi="Meiryo UI" w:eastAsia="Meiryo UI"/>
          <w:sz w:val="56"/>
        </w:rPr>
        <w:instrText>EQ \* jc2 \* hps21 \o\ad(\s\up 27(</w:instrText>
      </w:r>
      <w:r>
        <w:rPr>
          <w:rFonts w:hint="eastAsia" w:ascii="Meiryo UI" w:hAnsi="Meiryo UI" w:eastAsia="Meiryo UI"/>
          <w:sz w:val="21"/>
        </w:rPr>
        <w:instrText>ち</w:instrText>
      </w:r>
      <w:r>
        <w:rPr>
          <w:rFonts w:hint="eastAsia" w:ascii="Meiryo UI" w:hAnsi="Meiryo UI" w:eastAsia="Meiryo UI"/>
          <w:sz w:val="21"/>
        </w:rPr>
        <w:instrText>か</w:instrText>
      </w:r>
      <w:r>
        <w:rPr>
          <w:rFonts w:hint="eastAsia" w:ascii="Meiryo UI" w:hAnsi="Meiryo UI" w:eastAsia="Meiryo UI"/>
          <w:sz w:val="21"/>
        </w:rPr>
        <w:instrText>ら</w:instrText>
      </w:r>
      <w:r>
        <w:rPr>
          <w:rFonts w:hint="eastAsia" w:ascii="Meiryo UI" w:hAnsi="Meiryo UI" w:eastAsia="Meiryo UI"/>
          <w:sz w:val="56"/>
        </w:rPr>
        <w:instrText>),</w:instrText>
      </w:r>
      <w:r>
        <w:rPr>
          <w:rFonts w:hint="eastAsia" w:ascii="Meiryo UI" w:hAnsi="Meiryo UI" w:eastAsia="Meiryo UI"/>
          <w:sz w:val="56"/>
        </w:rPr>
        <w:instrText>力</w:instrText>
      </w:r>
      <w:r>
        <w:rPr>
          <w:rFonts w:hint="eastAsia" w:ascii="Meiryo UI" w:hAnsi="Meiryo UI" w:eastAsia="Meiryo UI"/>
          <w:sz w:val="56"/>
        </w:rPr>
        <w:instrText>)</w:instrText>
      </w:r>
      <w:r>
        <w:rPr>
          <w:rFonts w:hint="eastAsia" w:ascii="Meiryo UI" w:hAnsi="Meiryo UI" w:eastAsia="Meiryo UI"/>
          <w:sz w:val="56"/>
        </w:rPr>
        <w:fldChar w:fldCharType="end"/>
      </w:r>
      <w:r>
        <w:rPr>
          <w:rFonts w:hint="eastAsia" w:ascii="Meiryo UI" w:hAnsi="Meiryo UI" w:eastAsia="Meiryo UI"/>
          <w:sz w:val="56"/>
        </w:rPr>
        <w:t>に合った</w:t>
      </w:r>
      <w:r>
        <w:rPr>
          <w:rFonts w:hint="eastAsia" w:ascii="Meiryo UI" w:hAnsi="Meiryo UI" w:eastAsia="Meiryo UI"/>
          <w:sz w:val="56"/>
        </w:rPr>
        <w:fldChar w:fldCharType="begin"/>
      </w:r>
      <w:r>
        <w:rPr>
          <w:rFonts w:hint="eastAsia" w:ascii="Meiryo UI" w:hAnsi="Meiryo UI" w:eastAsia="Meiryo UI"/>
          <w:sz w:val="56"/>
        </w:rPr>
        <w:instrText>EQ \* jc2 \* hps21 \o\ad(\s\up 27(</w:instrText>
      </w:r>
      <w:r>
        <w:rPr>
          <w:rFonts w:hint="eastAsia" w:ascii="Meiryo UI" w:hAnsi="Meiryo UI" w:eastAsia="Meiryo UI"/>
          <w:sz w:val="21"/>
        </w:rPr>
        <w:instrText>う</w:instrText>
      </w:r>
      <w:r>
        <w:rPr>
          <w:rFonts w:hint="eastAsia" w:ascii="Meiryo UI" w:hAnsi="Meiryo UI" w:eastAsia="Meiryo UI"/>
          <w:sz w:val="21"/>
        </w:rPr>
        <w:instrText>ん</w:instrText>
      </w:r>
      <w:r>
        <w:rPr>
          <w:rFonts w:hint="eastAsia" w:ascii="Meiryo UI" w:hAnsi="Meiryo UI" w:eastAsia="Meiryo UI"/>
          <w:sz w:val="21"/>
        </w:rPr>
        <w:instrText>ど</w:instrText>
      </w:r>
      <w:r>
        <w:rPr>
          <w:rFonts w:hint="eastAsia" w:ascii="Meiryo UI" w:hAnsi="Meiryo UI" w:eastAsia="Meiryo UI"/>
          <w:sz w:val="21"/>
        </w:rPr>
        <w:instrText>う</w:instrText>
      </w:r>
      <w:r>
        <w:rPr>
          <w:rFonts w:hint="eastAsia" w:ascii="Meiryo UI" w:hAnsi="Meiryo UI" w:eastAsia="Meiryo UI"/>
          <w:sz w:val="56"/>
        </w:rPr>
        <w:instrText>),</w:instrText>
      </w:r>
      <w:r>
        <w:rPr>
          <w:rFonts w:hint="eastAsia" w:ascii="Meiryo UI" w:hAnsi="Meiryo UI" w:eastAsia="Meiryo UI"/>
          <w:sz w:val="56"/>
        </w:rPr>
        <w:instrText>運動</w:instrText>
      </w:r>
      <w:r>
        <w:rPr>
          <w:rFonts w:hint="eastAsia" w:ascii="Meiryo UI" w:hAnsi="Meiryo UI" w:eastAsia="Meiryo UI"/>
          <w:sz w:val="56"/>
        </w:rPr>
        <w:instrText>)</w:instrText>
      </w:r>
      <w:r>
        <w:rPr>
          <w:rFonts w:hint="eastAsia" w:ascii="Meiryo UI" w:hAnsi="Meiryo UI" w:eastAsia="Meiryo UI"/>
          <w:sz w:val="56"/>
        </w:rPr>
        <w:fldChar w:fldCharType="end"/>
      </w:r>
      <w:r>
        <w:rPr>
          <w:rFonts w:hint="eastAsia" w:ascii="Meiryo UI" w:hAnsi="Meiryo UI" w:eastAsia="Meiryo UI"/>
          <w:sz w:val="56"/>
        </w:rPr>
        <w:t>を</w:t>
      </w:r>
      <w:r>
        <w:rPr>
          <w:rFonts w:hint="eastAsia" w:ascii="Meiryo UI" w:hAnsi="Meiryo UI" w:eastAsia="Meiryo UI"/>
          <w:sz w:val="56"/>
        </w:rPr>
        <w:fldChar w:fldCharType="begin"/>
      </w:r>
      <w:r>
        <w:rPr>
          <w:rFonts w:hint="eastAsia" w:ascii="Meiryo UI" w:hAnsi="Meiryo UI" w:eastAsia="Meiryo UI"/>
          <w:sz w:val="56"/>
        </w:rPr>
        <w:instrText>EQ \* jc2 \* hps21 \o\ad(\s\up 27(</w:instrText>
      </w:r>
      <w:r>
        <w:rPr>
          <w:rFonts w:hint="eastAsia" w:ascii="Meiryo UI" w:hAnsi="Meiryo UI" w:eastAsia="Meiryo UI"/>
          <w:sz w:val="21"/>
        </w:rPr>
        <w:instrText>つ</w:instrText>
      </w:r>
      <w:r>
        <w:rPr>
          <w:rFonts w:hint="eastAsia" w:ascii="Meiryo UI" w:hAnsi="Meiryo UI" w:eastAsia="Meiryo UI"/>
          <w:sz w:val="21"/>
        </w:rPr>
        <w:instrText>づ</w:instrText>
      </w:r>
      <w:r>
        <w:rPr>
          <w:rFonts w:hint="eastAsia" w:ascii="Meiryo UI" w:hAnsi="Meiryo UI" w:eastAsia="Meiryo UI"/>
          <w:sz w:val="56"/>
        </w:rPr>
        <w:instrText>),</w:instrText>
      </w:r>
      <w:r>
        <w:rPr>
          <w:rFonts w:hint="eastAsia" w:ascii="Meiryo UI" w:hAnsi="Meiryo UI" w:eastAsia="Meiryo UI"/>
          <w:sz w:val="56"/>
        </w:rPr>
        <w:instrText>続</w:instrText>
      </w:r>
      <w:r>
        <w:rPr>
          <w:rFonts w:hint="eastAsia" w:ascii="Meiryo UI" w:hAnsi="Meiryo UI" w:eastAsia="Meiryo UI"/>
          <w:sz w:val="56"/>
        </w:rPr>
        <w:instrText>)</w:instrText>
      </w:r>
      <w:r>
        <w:rPr>
          <w:rFonts w:hint="eastAsia" w:ascii="Meiryo UI" w:hAnsi="Meiryo UI" w:eastAsia="Meiryo UI"/>
          <w:sz w:val="56"/>
        </w:rPr>
        <w:fldChar w:fldCharType="end"/>
      </w:r>
      <w:r>
        <w:rPr>
          <w:rFonts w:hint="eastAsia" w:ascii="Meiryo UI" w:hAnsi="Meiryo UI" w:eastAsia="Meiryo UI"/>
          <w:sz w:val="56"/>
        </w:rPr>
        <w:t>けましょう。</w:t>
      </w:r>
    </w:p>
    <w:p>
      <w:pPr>
        <w:pStyle w:val="0"/>
        <w:spacing w:line="480" w:lineRule="auto"/>
        <w:rPr>
          <w:rFonts w:hint="eastAsia" w:ascii="Meiryo UI" w:hAnsi="Meiryo UI" w:eastAsia="Meiryo UI"/>
          <w:sz w:val="40"/>
        </w:rPr>
      </w:pPr>
    </w:p>
    <w:p>
      <w:pPr>
        <w:pStyle w:val="0"/>
        <w:spacing w:line="840" w:lineRule="exact"/>
        <w:rPr>
          <w:rFonts w:hint="eastAsia" w:ascii="Meiryo UI" w:hAnsi="Meiryo UI" w:eastAsia="Meiryo UI"/>
          <w:sz w:val="40"/>
        </w:rPr>
      </w:pPr>
      <w:r>
        <w:rPr>
          <w:rFonts w:hint="eastAsia" w:ascii="Meiryo UI" w:hAnsi="Meiryo UI" w:eastAsia="Meiryo UI"/>
          <w:sz w:val="40"/>
        </w:rPr>
        <w:t>　　</w:t>
      </w:r>
      <w:r>
        <w:rPr>
          <w:rFonts w:hint="eastAsia" w:ascii="Meiryo UI" w:hAnsi="Meiryo UI" w:eastAsia="Meiryo UI"/>
          <w:sz w:val="40"/>
        </w:rPr>
        <w:fldChar w:fldCharType="begin"/>
      </w:r>
      <w:r>
        <w:rPr>
          <w:rFonts w:hint="eastAsia" w:ascii="Meiryo UI" w:hAnsi="Meiryo UI" w:eastAsia="Meiryo UI"/>
          <w:sz w:val="40"/>
        </w:rPr>
        <w:instrText>EQ \* jc2 \* hps20 \o\ad(\s\up 19(</w:instrText>
      </w:r>
      <w:r>
        <w:rPr>
          <w:rFonts w:hint="eastAsia" w:ascii="Meiryo UI" w:hAnsi="Meiryo UI" w:eastAsia="Meiryo UI"/>
          <w:sz w:val="20"/>
        </w:rPr>
        <w:instrText>れ</w:instrText>
      </w:r>
      <w:r>
        <w:rPr>
          <w:rFonts w:hint="eastAsia" w:ascii="Meiryo UI" w:hAnsi="Meiryo UI" w:eastAsia="Meiryo UI"/>
          <w:sz w:val="20"/>
        </w:rPr>
        <w:instrText>い</w:instrText>
      </w:r>
      <w:r>
        <w:rPr>
          <w:rFonts w:hint="eastAsia" w:ascii="Meiryo UI" w:hAnsi="Meiryo UI" w:eastAsia="Meiryo UI"/>
          <w:sz w:val="20"/>
        </w:rPr>
        <w:instrText>わ</w:instrText>
      </w:r>
      <w:r>
        <w:rPr>
          <w:rFonts w:hint="eastAsia" w:ascii="Meiryo UI" w:hAnsi="Meiryo UI" w:eastAsia="Meiryo UI"/>
          <w:sz w:val="40"/>
        </w:rPr>
        <w:instrText>),</w:instrText>
      </w:r>
      <w:r>
        <w:rPr>
          <w:rFonts w:hint="eastAsia" w:ascii="Meiryo UI" w:hAnsi="Meiryo UI" w:eastAsia="Meiryo UI"/>
          <w:sz w:val="40"/>
        </w:rPr>
        <w:instrText>令和</w:instrText>
      </w:r>
      <w:r>
        <w:rPr>
          <w:rFonts w:hint="eastAsia" w:ascii="Meiryo UI" w:hAnsi="Meiryo UI" w:eastAsia="Meiryo UI"/>
          <w:sz w:val="40"/>
        </w:rPr>
        <w:instrText>)</w:instrText>
      </w:r>
      <w:r>
        <w:rPr>
          <w:rFonts w:hint="eastAsia" w:ascii="Meiryo UI" w:hAnsi="Meiryo UI" w:eastAsia="Meiryo UI"/>
          <w:sz w:val="40"/>
        </w:rPr>
        <w:fldChar w:fldCharType="end"/>
      </w:r>
      <w:r>
        <w:rPr>
          <w:rFonts w:hint="eastAsia" w:ascii="Meiryo UI" w:hAnsi="Meiryo UI" w:eastAsia="Meiryo UI"/>
          <w:sz w:val="40"/>
        </w:rPr>
        <w:t>　　</w:t>
      </w:r>
      <w:r>
        <w:rPr>
          <w:rFonts w:hint="eastAsia" w:ascii="Meiryo UI" w:hAnsi="Meiryo UI" w:eastAsia="Meiryo UI"/>
          <w:sz w:val="40"/>
        </w:rPr>
        <w:fldChar w:fldCharType="begin"/>
      </w:r>
      <w:r>
        <w:rPr>
          <w:rFonts w:hint="eastAsia" w:ascii="Meiryo UI" w:hAnsi="Meiryo UI" w:eastAsia="Meiryo UI"/>
          <w:sz w:val="40"/>
        </w:rPr>
        <w:instrText>EQ \* jc2 \* hps20 \o\ad(\s\up 19(</w:instrText>
      </w:r>
      <w:r>
        <w:rPr>
          <w:rFonts w:hint="eastAsia" w:ascii="Meiryo UI" w:hAnsi="Meiryo UI" w:eastAsia="Meiryo UI"/>
          <w:sz w:val="20"/>
        </w:rPr>
        <w:instrText>ね</w:instrText>
      </w:r>
      <w:r>
        <w:rPr>
          <w:rFonts w:hint="eastAsia" w:ascii="Meiryo UI" w:hAnsi="Meiryo UI" w:eastAsia="Meiryo UI"/>
          <w:sz w:val="20"/>
        </w:rPr>
        <w:instrText>ん</w:instrText>
      </w:r>
      <w:r>
        <w:rPr>
          <w:rFonts w:hint="eastAsia" w:ascii="Meiryo UI" w:hAnsi="Meiryo UI" w:eastAsia="Meiryo UI"/>
          <w:sz w:val="40"/>
        </w:rPr>
        <w:instrText>),</w:instrText>
      </w:r>
      <w:r>
        <w:rPr>
          <w:rFonts w:hint="eastAsia" w:ascii="Meiryo UI" w:hAnsi="Meiryo UI" w:eastAsia="Meiryo UI"/>
          <w:sz w:val="40"/>
        </w:rPr>
        <w:instrText>年</w:instrText>
      </w:r>
      <w:r>
        <w:rPr>
          <w:rFonts w:hint="eastAsia" w:ascii="Meiryo UI" w:hAnsi="Meiryo UI" w:eastAsia="Meiryo UI"/>
          <w:sz w:val="40"/>
        </w:rPr>
        <w:instrText>)</w:instrText>
      </w:r>
      <w:r>
        <w:rPr>
          <w:rFonts w:hint="eastAsia" w:ascii="Meiryo UI" w:hAnsi="Meiryo UI" w:eastAsia="Meiryo UI"/>
          <w:sz w:val="40"/>
        </w:rPr>
        <w:fldChar w:fldCharType="end"/>
      </w:r>
      <w:r>
        <w:rPr>
          <w:rFonts w:hint="eastAsia" w:ascii="Meiryo UI" w:hAnsi="Meiryo UI" w:eastAsia="Meiryo UI"/>
          <w:sz w:val="40"/>
        </w:rPr>
        <w:t>　　</w:t>
      </w:r>
      <w:r>
        <w:rPr>
          <w:rFonts w:hint="eastAsia" w:ascii="Meiryo UI" w:hAnsi="Meiryo UI" w:eastAsia="Meiryo UI"/>
          <w:sz w:val="40"/>
        </w:rPr>
        <w:fldChar w:fldCharType="begin"/>
      </w:r>
      <w:r>
        <w:rPr>
          <w:rFonts w:hint="eastAsia" w:ascii="Meiryo UI" w:hAnsi="Meiryo UI" w:eastAsia="Meiryo UI"/>
          <w:sz w:val="40"/>
        </w:rPr>
        <w:instrText>EQ \* jc2 \* hps20 \o\ad(\s\up 19(</w:instrText>
      </w:r>
      <w:r>
        <w:rPr>
          <w:rFonts w:hint="eastAsia" w:ascii="Meiryo UI" w:hAnsi="Meiryo UI" w:eastAsia="Meiryo UI"/>
          <w:sz w:val="20"/>
        </w:rPr>
        <w:instrText>が</w:instrText>
      </w:r>
      <w:r>
        <w:rPr>
          <w:rFonts w:hint="eastAsia" w:ascii="Meiryo UI" w:hAnsi="Meiryo UI" w:eastAsia="Meiryo UI"/>
          <w:sz w:val="20"/>
        </w:rPr>
        <w:instrText>つ</w:instrText>
      </w:r>
      <w:r>
        <w:rPr>
          <w:rFonts w:hint="eastAsia" w:ascii="Meiryo UI" w:hAnsi="Meiryo UI" w:eastAsia="Meiryo UI"/>
          <w:sz w:val="40"/>
        </w:rPr>
        <w:instrText>),</w:instrText>
      </w:r>
      <w:r>
        <w:rPr>
          <w:rFonts w:hint="eastAsia" w:ascii="Meiryo UI" w:hAnsi="Meiryo UI" w:eastAsia="Meiryo UI"/>
          <w:sz w:val="40"/>
        </w:rPr>
        <w:instrText>月</w:instrText>
      </w:r>
      <w:r>
        <w:rPr>
          <w:rFonts w:hint="eastAsia" w:ascii="Meiryo UI" w:hAnsi="Meiryo UI" w:eastAsia="Meiryo UI"/>
          <w:sz w:val="40"/>
        </w:rPr>
        <w:instrText>)</w:instrText>
      </w:r>
      <w:r>
        <w:rPr>
          <w:rFonts w:hint="eastAsia" w:ascii="Meiryo UI" w:hAnsi="Meiryo UI" w:eastAsia="Meiryo UI"/>
          <w:sz w:val="40"/>
        </w:rPr>
        <w:fldChar w:fldCharType="end"/>
      </w:r>
      <w:r>
        <w:rPr>
          <w:rFonts w:hint="eastAsia" w:ascii="Meiryo UI" w:hAnsi="Meiryo UI" w:eastAsia="Meiryo UI"/>
          <w:sz w:val="40"/>
        </w:rPr>
        <w:t>　　</w:t>
      </w:r>
      <w:r>
        <w:rPr>
          <w:rFonts w:hint="eastAsia" w:ascii="Meiryo UI" w:hAnsi="Meiryo UI" w:eastAsia="Meiryo UI"/>
          <w:sz w:val="40"/>
        </w:rPr>
        <w:fldChar w:fldCharType="begin"/>
      </w:r>
      <w:r>
        <w:rPr>
          <w:rFonts w:hint="eastAsia" w:ascii="Meiryo UI" w:hAnsi="Meiryo UI" w:eastAsia="Meiryo UI"/>
          <w:sz w:val="40"/>
        </w:rPr>
        <w:instrText>EQ \* jc2 \* hps20 \o\ad(\s\up 19(</w:instrText>
      </w:r>
      <w:r>
        <w:rPr>
          <w:rFonts w:hint="eastAsia" w:ascii="Meiryo UI" w:hAnsi="Meiryo UI" w:eastAsia="Meiryo UI"/>
          <w:sz w:val="20"/>
        </w:rPr>
        <w:instrText>に</w:instrText>
      </w:r>
      <w:r>
        <w:rPr>
          <w:rFonts w:hint="eastAsia" w:ascii="Meiryo UI" w:hAnsi="Meiryo UI" w:eastAsia="Meiryo UI"/>
          <w:sz w:val="20"/>
        </w:rPr>
        <w:instrText>ち</w:instrText>
      </w:r>
      <w:r>
        <w:rPr>
          <w:rFonts w:hint="eastAsia" w:ascii="Meiryo UI" w:hAnsi="Meiryo UI" w:eastAsia="Meiryo UI"/>
          <w:sz w:val="40"/>
        </w:rPr>
        <w:instrText>),</w:instrText>
      </w:r>
      <w:r>
        <w:rPr>
          <w:rFonts w:hint="eastAsia" w:ascii="Meiryo UI" w:hAnsi="Meiryo UI" w:eastAsia="Meiryo UI"/>
          <w:sz w:val="40"/>
        </w:rPr>
        <w:instrText>日</w:instrText>
      </w:r>
      <w:r>
        <w:rPr>
          <w:rFonts w:hint="eastAsia" w:ascii="Meiryo UI" w:hAnsi="Meiryo UI" w:eastAsia="Meiryo UI"/>
          <w:sz w:val="40"/>
        </w:rPr>
        <w:instrText>)</w:instrText>
      </w:r>
      <w:r>
        <w:rPr>
          <w:rFonts w:hint="eastAsia" w:ascii="Meiryo UI" w:hAnsi="Meiryo UI" w:eastAsia="Meiryo UI"/>
          <w:sz w:val="40"/>
        </w:rPr>
        <w:fldChar w:fldCharType="end"/>
      </w:r>
    </w:p>
    <w:p>
      <w:pPr>
        <w:pStyle w:val="0"/>
        <w:spacing w:line="840" w:lineRule="exact"/>
        <w:ind w:firstLine="2117" w:firstLineChars="378"/>
        <w:rPr>
          <w:rFonts w:hint="eastAsia" w:ascii="HG丸ｺﾞｼｯｸM-PRO" w:hAnsi="HG丸ｺﾞｼｯｸM-PRO" w:eastAsia="HG丸ｺﾞｼｯｸM-PRO"/>
          <w:sz w:val="56"/>
        </w:rPr>
      </w:pPr>
      <w:r>
        <w:rPr>
          <w:rFonts w:hint="eastAsia" w:ascii="Meiryo UI" w:hAnsi="Meiryo UI" w:eastAsia="Meiryo UI"/>
          <w:sz w:val="56"/>
        </w:rPr>
        <w:t>○○小学校　○○　○○</w:t>
      </w:r>
    </w:p>
    <w:sectPr>
      <w:pgSz w:w="11906" w:h="16838"/>
      <w:pgMar w:top="1134" w:right="1701" w:bottom="1134" w:left="1701" w:header="851" w:footer="992" w:gutter="0"/>
      <w:pgBorders w:zOrder="front" w:display="allPages" w:offsetFrom="page"/>
      <w:cols w:space="720"/>
      <w:textDirection w:val="lrTb"/>
      <w:docGrid w:type="lines" w:linePitch="2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pitch w:val="fixed"/>
    <w:sig w:usb0="00000000" w:usb1="00000000" w:usb2="00000000" w:usb3="00000000" w:csb0="9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pitch w:val="fixed"/>
    <w:sig w:usb0="00000000" w:usb1="00000000" w:usb2="00000000" w:usb3="00000000" w:csb0="00000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浪漫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明朝体L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浪漫明朝体U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ＤＨＰ平成ゴシックW5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IPAmj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5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>
      <o:rules v:ext="edit">
        <o:r id="V:Rule8" type="connector" idref="#_x0000_s1028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jpg" /><Relationship Id="rId6" Type="http://schemas.openxmlformats.org/officeDocument/2006/relationships/image" Target="media/image2.pn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720</TotalTime>
  <Pages>1</Pages>
  <Words>210</Words>
  <Characters>1198</Characters>
  <Application>JUST Note</Application>
  <Lines>9</Lines>
  <Paragraphs>2</Paragraphs>
  <CharactersWithSpaces>1406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FJ-USER</dc:creator>
  <cp:lastModifiedBy>366421</cp:lastModifiedBy>
  <cp:lastPrinted>2020-01-17T10:02:15Z</cp:lastPrinted>
  <dcterms:created xsi:type="dcterms:W3CDTF">2012-09-03T00:37:00Z</dcterms:created>
  <dcterms:modified xsi:type="dcterms:W3CDTF">2020-01-17T09:56:16Z</dcterms:modified>
  <cp:revision>31</cp:revision>
</cp:coreProperties>
</file>