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ascii="メイリオ" w:hAnsi="メイリオ" w:eastAsia="メイリオ"/>
          <w:color w:val="000000" w:themeColor="text1"/>
          <w:w w:val="90"/>
        </w:rPr>
      </w:pPr>
      <w:r>
        <w:rPr>
          <w:rFonts w:hint="eastAsia" w:ascii="メイリオ" w:hAnsi="メイリオ" w:eastAsia="メイリオ"/>
          <w:color w:val="000000" w:themeColor="text1"/>
          <w:w w:val="90"/>
          <w:bdr w:val="single" w:color="auto" w:sz="4" w:space="0"/>
        </w:rPr>
        <w:t>様式３</w:t>
      </w:r>
    </w:p>
    <w:p>
      <w:pPr>
        <w:pStyle w:val="0"/>
        <w:spacing w:line="360" w:lineRule="exact"/>
        <w:jc w:val="center"/>
        <w:rPr>
          <w:rFonts w:hint="default" w:ascii="メイリオ" w:hAnsi="メイリオ" w:eastAsia="メイリオ"/>
          <w:color w:val="000000" w:themeColor="text1"/>
          <w:w w:val="90"/>
          <w:sz w:val="32"/>
        </w:rPr>
      </w:pPr>
      <w:r>
        <w:rPr>
          <w:rFonts w:hint="eastAsia" w:ascii="メイリオ" w:hAnsi="メイリオ" w:eastAsia="メイリオ"/>
          <w:color w:val="000000" w:themeColor="text1"/>
          <w:w w:val="90"/>
          <w:sz w:val="32"/>
        </w:rPr>
        <w:t>中学校保健体育</w:t>
      </w:r>
      <w:r>
        <w:rPr>
          <w:rFonts w:hint="default" w:ascii="メイリオ" w:hAnsi="メイリオ" w:eastAsia="メイリオ"/>
          <w:color w:val="000000" w:themeColor="text1"/>
          <w:w w:val="90"/>
          <w:sz w:val="32"/>
        </w:rPr>
        <w:t>授業</w:t>
      </w:r>
      <w:r>
        <w:rPr>
          <w:rFonts w:hint="eastAsia" w:ascii="メイリオ" w:hAnsi="メイリオ" w:eastAsia="メイリオ"/>
          <w:color w:val="000000" w:themeColor="text1"/>
          <w:w w:val="90"/>
          <w:sz w:val="32"/>
        </w:rPr>
        <w:t>等調査</w:t>
      </w:r>
    </w:p>
    <w:p>
      <w:pPr>
        <w:pStyle w:val="15"/>
        <w:wordWrap w:val="1"/>
        <w:snapToGrid w:val="0"/>
        <w:spacing w:line="240" w:lineRule="auto"/>
        <w:rPr>
          <w:rFonts w:hint="default" w:ascii="メイリオ" w:hAnsi="メイリオ" w:eastAsia="メイリオ"/>
          <w:color w:val="000000" w:themeColor="text1"/>
          <w:sz w:val="12"/>
        </w:rPr>
      </w:pPr>
    </w:p>
    <w:tbl>
      <w:tblPr>
        <w:tblStyle w:val="26"/>
        <w:tblW w:w="8926" w:type="dxa"/>
        <w:jc w:val="center"/>
        <w:tblInd w:w="0" w:type="dxa"/>
        <w:tblLayout w:type="fixed"/>
        <w:tblLook w:firstRow="1" w:lastRow="0" w:firstColumn="1" w:lastColumn="0" w:noHBand="0" w:noVBand="1" w:val="04A0"/>
      </w:tblPr>
      <w:tblGrid>
        <w:gridCol w:w="2538"/>
        <w:gridCol w:w="1971"/>
        <w:gridCol w:w="4417"/>
      </w:tblGrid>
      <w:tr>
        <w:trPr/>
        <w:tc>
          <w:tcPr>
            <w:tcW w:w="2570" w:type="dxa"/>
            <w:vAlign w:val="top"/>
          </w:tcPr>
          <w:p>
            <w:pPr>
              <w:pStyle w:val="0"/>
              <w:spacing w:line="360" w:lineRule="exact"/>
              <w:jc w:val="center"/>
              <w:rPr>
                <w:rFonts w:hint="default" w:ascii="メイリオ" w:hAnsi="メイリオ" w:eastAsia="メイリオ"/>
                <w:color w:val="000000" w:themeColor="text1"/>
              </w:rPr>
            </w:pPr>
            <w:r>
              <w:rPr>
                <w:rFonts w:hint="eastAsia" w:ascii="メイリオ" w:hAnsi="メイリオ" w:eastAsia="メイリオ"/>
                <w:color w:val="000000" w:themeColor="text1"/>
              </w:rPr>
              <w:t>学校名</w:t>
            </w:r>
          </w:p>
        </w:tc>
        <w:tc>
          <w:tcPr>
            <w:tcW w:w="1995" w:type="dxa"/>
            <w:vAlign w:val="top"/>
          </w:tcPr>
          <w:p>
            <w:pPr>
              <w:pStyle w:val="0"/>
              <w:spacing w:line="360" w:lineRule="exact"/>
              <w:jc w:val="center"/>
              <w:rPr>
                <w:rFonts w:hint="default" w:ascii="メイリオ" w:hAnsi="メイリオ" w:eastAsia="メイリオ"/>
                <w:color w:val="000000" w:themeColor="text1"/>
              </w:rPr>
            </w:pPr>
            <w:r>
              <w:rPr>
                <w:rFonts w:hint="eastAsia" w:ascii="メイリオ" w:hAnsi="メイリオ" w:eastAsia="メイリオ"/>
                <w:color w:val="000000" w:themeColor="text1"/>
              </w:rPr>
              <w:t>回答者　職名</w:t>
            </w:r>
          </w:p>
        </w:tc>
        <w:tc>
          <w:tcPr>
            <w:tcW w:w="4475" w:type="dxa"/>
            <w:vAlign w:val="top"/>
          </w:tcPr>
          <w:p>
            <w:pPr>
              <w:pStyle w:val="0"/>
              <w:spacing w:line="360" w:lineRule="exact"/>
              <w:jc w:val="center"/>
              <w:rPr>
                <w:rFonts w:hint="eastAsia"/>
                <w:color w:val="000000" w:themeColor="text1"/>
              </w:rPr>
            </w:pPr>
            <w:r>
              <w:rPr>
                <w:rFonts w:hint="eastAsia" w:ascii="メイリオ" w:hAnsi="メイリオ" w:eastAsia="メイリオ"/>
                <w:color w:val="000000" w:themeColor="text1"/>
              </w:rPr>
              <w:t>回答者　氏名</w:t>
            </w:r>
          </w:p>
        </w:tc>
      </w:tr>
      <w:tr>
        <w:trPr>
          <w:trHeight w:val="514" w:hRule="atLeast"/>
        </w:trPr>
        <w:tc>
          <w:tcPr>
            <w:tcW w:w="2570" w:type="dxa"/>
            <w:vAlign w:val="top"/>
          </w:tcPr>
          <w:p>
            <w:pPr>
              <w:pStyle w:val="0"/>
              <w:spacing w:line="360" w:lineRule="auto"/>
              <w:jc w:val="center"/>
              <w:rPr>
                <w:rFonts w:hint="default" w:ascii="メイリオ" w:hAnsi="メイリオ" w:eastAsia="メイリオ"/>
                <w:color w:val="000000" w:themeColor="text1"/>
              </w:rPr>
            </w:pPr>
          </w:p>
        </w:tc>
        <w:tc>
          <w:tcPr>
            <w:tcW w:w="1995" w:type="dxa"/>
            <w:vAlign w:val="top"/>
          </w:tcPr>
          <w:p>
            <w:pPr>
              <w:pStyle w:val="0"/>
              <w:spacing w:line="360" w:lineRule="auto"/>
              <w:jc w:val="center"/>
              <w:rPr>
                <w:rFonts w:hint="default" w:ascii="メイリオ" w:hAnsi="メイリオ" w:eastAsia="メイリオ"/>
                <w:color w:val="000000" w:themeColor="text1"/>
              </w:rPr>
            </w:pPr>
          </w:p>
        </w:tc>
        <w:tc>
          <w:tcPr>
            <w:tcW w:w="4475" w:type="dxa"/>
            <w:vAlign w:val="top"/>
          </w:tcPr>
          <w:p>
            <w:pPr>
              <w:pStyle w:val="0"/>
              <w:rPr>
                <w:rFonts w:hint="eastAsia"/>
                <w:color w:val="000000" w:themeColor="text1"/>
              </w:rPr>
            </w:pPr>
          </w:p>
        </w:tc>
      </w:tr>
    </w:tbl>
    <w:p>
      <w:pPr>
        <w:pStyle w:val="15"/>
        <w:wordWrap w:val="1"/>
        <w:snapToGrid w:val="0"/>
        <w:spacing w:line="240" w:lineRule="auto"/>
        <w:rPr>
          <w:rFonts w:hint="default" w:ascii="メイリオ" w:hAnsi="メイリオ" w:eastAsia="メイリオ"/>
          <w:color w:val="000000" w:themeColor="text1"/>
          <w:sz w:val="12"/>
        </w:rPr>
      </w:pPr>
    </w:p>
    <w:p>
      <w:pPr>
        <w:pStyle w:val="15"/>
        <w:wordWrap w:val="1"/>
        <w:spacing w:line="360" w:lineRule="exact"/>
        <w:ind w:left="253" w:hanging="253" w:hangingChars="100"/>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１　貴校では</w:t>
      </w:r>
      <w:r>
        <w:rPr>
          <w:rFonts w:hint="default" w:ascii="メイリオ" w:hAnsi="メイリオ" w:eastAsia="メイリオ"/>
          <w:color w:val="000000" w:themeColor="text1"/>
          <w:spacing w:val="22"/>
        </w:rPr>
        <w:t>、</w:t>
      </w:r>
      <w:r>
        <w:rPr>
          <w:rFonts w:hint="eastAsia" w:ascii="メイリオ" w:hAnsi="メイリオ" w:eastAsia="メイリオ"/>
          <w:color w:val="000000" w:themeColor="text1"/>
          <w:spacing w:val="22"/>
        </w:rPr>
        <w:t>昨年度作成した保健体育科年間指導計画の見直しを行いましたか？</w:t>
      </w:r>
    </w:p>
    <w:p>
      <w:pPr>
        <w:pStyle w:val="15"/>
        <w:wordWrap w:val="1"/>
        <w:spacing w:line="360" w:lineRule="exact"/>
        <w:ind w:left="253" w:hanging="253" w:hangingChars="100"/>
        <w:rPr>
          <w:rFonts w:hint="default" w:ascii="メイリオ" w:hAnsi="メイリオ" w:eastAsia="メイリオ"/>
          <w:color w:val="000000" w:themeColor="text1"/>
        </w:rPr>
      </w:pPr>
      <w:r>
        <w:rPr>
          <w:rFonts w:hint="eastAsia" w:ascii="メイリオ" w:hAnsi="メイリオ" w:eastAsia="メイリオ"/>
          <w:color w:val="000000" w:themeColor="text1"/>
          <w:spacing w:val="22"/>
        </w:rPr>
        <w:t>　　（　　）全学年で行った　（　　）一部行った　（　　）行わなかった</w:t>
      </w:r>
    </w:p>
    <w:p>
      <w:pPr>
        <w:pStyle w:val="15"/>
        <w:wordWrap w:val="1"/>
        <w:spacing w:line="360" w:lineRule="exact"/>
        <w:rPr>
          <w:rFonts w:hint="default" w:ascii="メイリオ" w:hAnsi="メイリオ" w:eastAsia="メイリオ"/>
          <w:color w:val="000000" w:themeColor="text1"/>
        </w:rPr>
      </w:pPr>
      <w:r>
        <w:rPr>
          <w:rFonts w:hint="eastAsia" w:ascii="メイリオ" w:hAnsi="メイリオ" w:eastAsia="メイリオ"/>
          <w:color w:val="000000" w:themeColor="text1"/>
        </w:rPr>
        <w:t>　　※本年度異動された方は、前任校での取組についてご記入ください。</w:t>
      </w:r>
    </w:p>
    <w:p>
      <w:pPr>
        <w:pStyle w:val="15"/>
        <w:wordWrap w:val="1"/>
        <w:snapToGrid w:val="0"/>
        <w:spacing w:line="240" w:lineRule="auto"/>
        <w:rPr>
          <w:rFonts w:hint="default" w:ascii="メイリオ" w:hAnsi="メイリオ" w:eastAsia="メイリオ"/>
          <w:color w:val="000000" w:themeColor="text1"/>
          <w:sz w:val="12"/>
        </w:rPr>
      </w:pPr>
    </w:p>
    <w:p>
      <w:pPr>
        <w:pStyle w:val="15"/>
        <w:wordWrap w:val="1"/>
        <w:spacing w:line="360" w:lineRule="exact"/>
        <w:rPr>
          <w:rFonts w:hint="default" w:ascii="メイリオ" w:hAnsi="メイリオ" w:eastAsia="メイリオ"/>
          <w:color w:val="000000" w:themeColor="text1"/>
        </w:rPr>
      </w:pPr>
      <w:r>
        <w:rPr>
          <w:rFonts w:hint="eastAsia" w:ascii="メイリオ" w:hAnsi="メイリオ" w:eastAsia="メイリオ"/>
          <w:color w:val="000000" w:themeColor="text1"/>
        </w:rPr>
        <w:t>２　貴校では</w:t>
      </w:r>
      <w:r>
        <w:rPr>
          <w:rFonts w:hint="default" w:ascii="メイリオ" w:hAnsi="メイリオ" w:eastAsia="メイリオ"/>
          <w:color w:val="000000" w:themeColor="text1"/>
        </w:rPr>
        <w:t>、</w:t>
      </w:r>
      <w:r>
        <w:rPr>
          <w:rFonts w:hint="eastAsia" w:ascii="メイリオ" w:hAnsi="メイリオ" w:eastAsia="メイリオ"/>
          <w:color w:val="000000" w:themeColor="text1"/>
        </w:rPr>
        <w:t>昨年度、体育・健康に関する研修会を校内で行いましたか？</w:t>
      </w:r>
    </w:p>
    <w:p>
      <w:pPr>
        <w:pStyle w:val="15"/>
        <w:wordWrap w:val="1"/>
        <w:spacing w:line="360" w:lineRule="exact"/>
        <w:rPr>
          <w:rFonts w:hint="default" w:ascii="メイリオ" w:hAnsi="メイリオ" w:eastAsia="メイリオ"/>
          <w:color w:val="000000" w:themeColor="text1"/>
        </w:rPr>
      </w:pPr>
      <w:r>
        <w:rPr>
          <w:rFonts w:hint="eastAsia" w:ascii="メイリオ" w:hAnsi="メイリオ" w:eastAsia="メイリオ"/>
          <w:color w:val="000000" w:themeColor="text1"/>
        </w:rPr>
        <w:t>　　（　　）行った　　　</w:t>
      </w:r>
      <w:r>
        <w:rPr>
          <w:rFonts w:hint="default" w:ascii="メイリオ" w:hAnsi="メイリオ" w:eastAsia="メイリオ"/>
          <w:color w:val="000000" w:themeColor="text1"/>
        </w:rPr>
        <w:t>　</w:t>
      </w:r>
      <w:r>
        <w:rPr>
          <w:rFonts w:hint="default" w:ascii="メイリオ" w:hAnsi="メイリオ" w:eastAsia="メイリオ"/>
          <w:color w:val="000000" w:themeColor="text1"/>
        </w:rPr>
        <w:t xml:space="preserve"> </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　　）行わなかった</w:t>
      </w:r>
    </w:p>
    <w:p>
      <w:pPr>
        <w:pStyle w:val="15"/>
        <w:wordWrap w:val="1"/>
        <w:spacing w:line="360" w:lineRule="exact"/>
        <w:rPr>
          <w:rFonts w:hint="default" w:ascii="メイリオ" w:hAnsi="メイリオ" w:eastAsia="メイリオ"/>
          <w:color w:val="000000" w:themeColor="text1"/>
        </w:rPr>
      </w:pPr>
      <w:r>
        <w:rPr>
          <w:rFonts w:hint="eastAsia" w:ascii="メイリオ" w:hAnsi="メイリオ" w:eastAsia="メイリオ"/>
          <w:color w:val="000000" w:themeColor="text1"/>
        </w:rPr>
        <w:t>　　※本年度異動された方は、前任校での取組についてご記入ください。</w:t>
      </w:r>
    </w:p>
    <w:p>
      <w:pPr>
        <w:pStyle w:val="15"/>
        <w:wordWrap w:val="1"/>
        <w:spacing w:line="36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２</w:t>
      </w:r>
      <w:r>
        <w:rPr>
          <w:rFonts w:hint="eastAsia" w:ascii="メイリオ" w:hAnsi="メイリオ" w:eastAsia="メイリオ"/>
          <w:color w:val="000000" w:themeColor="text1"/>
          <w:spacing w:val="0"/>
        </w:rPr>
        <w:t xml:space="preserve">-(2) </w:t>
      </w:r>
      <w:r>
        <w:rPr>
          <w:rFonts w:hint="eastAsia" w:ascii="メイリオ" w:hAnsi="メイリオ" w:eastAsia="メイリオ"/>
          <w:color w:val="000000" w:themeColor="text1"/>
          <w:spacing w:val="0"/>
        </w:rPr>
        <w:t>「行った」と答えた方に質問します。</w:t>
      </w:r>
    </w:p>
    <w:p>
      <w:pPr>
        <w:pStyle w:val="15"/>
        <w:wordWrap w:val="1"/>
        <w:spacing w:line="36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　どのような内容を行いましたか？　（複数回答あり）</w:t>
      </w:r>
    </w:p>
    <w:p>
      <w:pPr>
        <w:pStyle w:val="15"/>
        <w:wordWrap w:val="1"/>
        <w:spacing w:line="36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①（　　　）　講師を依頼して、実技研修を行った</w:t>
      </w:r>
    </w:p>
    <w:p>
      <w:pPr>
        <w:pStyle w:val="15"/>
        <w:wordWrap w:val="1"/>
        <w:spacing w:line="36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②（　　　）　講師を依頼</w:t>
      </w:r>
      <w:r>
        <w:rPr>
          <w:rFonts w:hint="default" w:ascii="メイリオ" w:hAnsi="メイリオ" w:eastAsia="メイリオ"/>
          <w:color w:val="000000" w:themeColor="text1"/>
          <w:spacing w:val="0"/>
        </w:rPr>
        <w:t>して、</w:t>
      </w:r>
      <w:r>
        <w:rPr>
          <w:rFonts w:hint="eastAsia" w:ascii="メイリオ" w:hAnsi="メイリオ" w:eastAsia="メイリオ"/>
          <w:color w:val="000000" w:themeColor="text1"/>
          <w:spacing w:val="0"/>
        </w:rPr>
        <w:t>保健体育（</w:t>
      </w:r>
      <w:r>
        <w:rPr>
          <w:rFonts w:hint="default" w:ascii="メイリオ" w:hAnsi="メイリオ" w:eastAsia="メイリオ"/>
          <w:color w:val="000000" w:themeColor="text1"/>
          <w:spacing w:val="0"/>
        </w:rPr>
        <w:t>運動</w:t>
      </w:r>
      <w:r>
        <w:rPr>
          <w:rFonts w:hint="eastAsia" w:ascii="メイリオ" w:hAnsi="メイリオ" w:eastAsia="メイリオ"/>
          <w:color w:val="000000" w:themeColor="text1"/>
          <w:spacing w:val="0"/>
        </w:rPr>
        <w:t>分野</w:t>
      </w:r>
      <w:r>
        <w:rPr>
          <w:rFonts w:hint="default" w:ascii="メイリオ" w:hAnsi="メイリオ" w:eastAsia="メイリオ"/>
          <w:color w:val="000000" w:themeColor="text1"/>
          <w:spacing w:val="0"/>
        </w:rPr>
        <w:t>）の</w:t>
      </w:r>
      <w:r>
        <w:rPr>
          <w:rFonts w:hint="eastAsia" w:ascii="メイリオ" w:hAnsi="メイリオ" w:eastAsia="メイリオ"/>
          <w:color w:val="000000" w:themeColor="text1"/>
          <w:spacing w:val="0"/>
        </w:rPr>
        <w:t>研究授業を行った</w:t>
      </w:r>
    </w:p>
    <w:p>
      <w:pPr>
        <w:pStyle w:val="15"/>
        <w:wordWrap w:val="1"/>
        <w:spacing w:line="36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w:t>
      </w:r>
      <w:r>
        <w:rPr>
          <w:rFonts w:hint="default" w:ascii="メイリオ" w:hAnsi="メイリオ" w:eastAsia="メイリオ"/>
          <w:color w:val="000000" w:themeColor="text1"/>
          <w:spacing w:val="0"/>
        </w:rPr>
        <w:t>　</w:t>
      </w:r>
      <w:r>
        <w:rPr>
          <w:rFonts w:hint="default" w:ascii="メイリオ" w:hAnsi="メイリオ" w:eastAsia="メイリオ"/>
          <w:color w:val="000000" w:themeColor="text1"/>
          <w:spacing w:val="0"/>
        </w:rPr>
        <w:t>③</w:t>
      </w:r>
      <w:r>
        <w:rPr>
          <w:rFonts w:hint="eastAsia" w:ascii="メイリオ" w:hAnsi="メイリオ" w:eastAsia="メイリオ"/>
          <w:color w:val="000000" w:themeColor="text1"/>
          <w:spacing w:val="0"/>
        </w:rPr>
        <w:t>（　</w:t>
      </w:r>
      <w:r>
        <w:rPr>
          <w:rFonts w:hint="default" w:ascii="メイリオ" w:hAnsi="メイリオ" w:eastAsia="メイリオ"/>
          <w:color w:val="000000" w:themeColor="text1"/>
          <w:spacing w:val="0"/>
        </w:rPr>
        <w:t>　　）　講師を依頼して、保健体育（保健分野）の研究授業を行</w:t>
      </w:r>
      <w:r>
        <w:rPr>
          <w:rFonts w:hint="eastAsia" w:ascii="メイリオ" w:hAnsi="メイリオ" w:eastAsia="メイリオ"/>
          <w:color w:val="000000" w:themeColor="text1"/>
          <w:spacing w:val="0"/>
        </w:rPr>
        <w:t>った</w:t>
      </w:r>
    </w:p>
    <w:p>
      <w:pPr>
        <w:pStyle w:val="15"/>
        <w:wordWrap w:val="1"/>
        <w:spacing w:line="36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④（　　　）　講師を依頼して、健康教育（</w:t>
      </w:r>
      <w:r>
        <w:rPr>
          <w:rFonts w:hint="default" w:ascii="メイリオ" w:hAnsi="メイリオ" w:eastAsia="メイリオ"/>
          <w:color w:val="000000" w:themeColor="text1"/>
          <w:spacing w:val="0"/>
        </w:rPr>
        <w:t>食育・</w:t>
      </w:r>
      <w:r>
        <w:rPr>
          <w:rFonts w:hint="eastAsia" w:ascii="メイリオ" w:hAnsi="メイリオ" w:eastAsia="メイリオ"/>
          <w:color w:val="000000" w:themeColor="text1"/>
          <w:spacing w:val="0"/>
        </w:rPr>
        <w:t>性教育</w:t>
      </w:r>
      <w:r>
        <w:rPr>
          <w:rFonts w:hint="default" w:ascii="メイリオ" w:hAnsi="メイリオ" w:eastAsia="メイリオ"/>
          <w:color w:val="000000" w:themeColor="text1"/>
          <w:spacing w:val="0"/>
        </w:rPr>
        <w:t>等）</w:t>
      </w:r>
      <w:r>
        <w:rPr>
          <w:rFonts w:hint="eastAsia" w:ascii="メイリオ" w:hAnsi="メイリオ" w:eastAsia="メイリオ"/>
          <w:color w:val="000000" w:themeColor="text1"/>
          <w:spacing w:val="0"/>
        </w:rPr>
        <w:t>に関する研修を行った</w:t>
      </w:r>
    </w:p>
    <w:p>
      <w:pPr>
        <w:pStyle w:val="15"/>
        <w:wordWrap w:val="1"/>
        <w:spacing w:line="36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⑤（　　　）　校内研修で、保健体育（</w:t>
      </w:r>
      <w:r>
        <w:rPr>
          <w:rFonts w:hint="default" w:ascii="メイリオ" w:hAnsi="メイリオ" w:eastAsia="メイリオ"/>
          <w:color w:val="000000" w:themeColor="text1"/>
          <w:spacing w:val="0"/>
        </w:rPr>
        <w:t>運動</w:t>
      </w:r>
      <w:r>
        <w:rPr>
          <w:rFonts w:hint="eastAsia" w:ascii="メイリオ" w:hAnsi="メイリオ" w:eastAsia="メイリオ"/>
          <w:color w:val="000000" w:themeColor="text1"/>
          <w:spacing w:val="0"/>
        </w:rPr>
        <w:t>分野</w:t>
      </w:r>
      <w:r>
        <w:rPr>
          <w:rFonts w:hint="default" w:ascii="メイリオ" w:hAnsi="メイリオ" w:eastAsia="メイリオ"/>
          <w:color w:val="000000" w:themeColor="text1"/>
          <w:spacing w:val="0"/>
        </w:rPr>
        <w:t>）</w:t>
      </w:r>
      <w:r>
        <w:rPr>
          <w:rFonts w:hint="eastAsia" w:ascii="メイリオ" w:hAnsi="メイリオ" w:eastAsia="メイリオ"/>
          <w:color w:val="000000" w:themeColor="text1"/>
          <w:spacing w:val="0"/>
        </w:rPr>
        <w:t>の研究授業を行った</w:t>
      </w:r>
    </w:p>
    <w:p>
      <w:pPr>
        <w:pStyle w:val="15"/>
        <w:wordWrap w:val="1"/>
        <w:spacing w:line="36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w:t>
      </w:r>
      <w:r>
        <w:rPr>
          <w:rFonts w:hint="default" w:ascii="メイリオ" w:hAnsi="メイリオ" w:eastAsia="メイリオ"/>
          <w:color w:val="000000" w:themeColor="text1"/>
          <w:spacing w:val="0"/>
        </w:rPr>
        <w:t>　</w:t>
      </w:r>
      <w:r>
        <w:rPr>
          <w:rFonts w:hint="eastAsia" w:ascii="メイリオ" w:hAnsi="メイリオ" w:eastAsia="メイリオ"/>
          <w:color w:val="000000" w:themeColor="text1"/>
          <w:spacing w:val="0"/>
        </w:rPr>
        <w:t>⑥</w:t>
      </w:r>
      <w:r>
        <w:rPr>
          <w:rFonts w:hint="default" w:ascii="メイリオ" w:hAnsi="メイリオ" w:eastAsia="メイリオ"/>
          <w:color w:val="000000" w:themeColor="text1"/>
          <w:spacing w:val="0"/>
        </w:rPr>
        <w:t>（　　　）　校内研修で、保健体育（保健</w:t>
      </w:r>
      <w:r>
        <w:rPr>
          <w:rFonts w:hint="eastAsia" w:ascii="メイリオ" w:hAnsi="メイリオ" w:eastAsia="メイリオ"/>
          <w:color w:val="000000" w:themeColor="text1"/>
          <w:spacing w:val="0"/>
        </w:rPr>
        <w:t>分野</w:t>
      </w:r>
      <w:r>
        <w:rPr>
          <w:rFonts w:hint="default" w:ascii="メイリオ" w:hAnsi="メイリオ" w:eastAsia="メイリオ"/>
          <w:color w:val="000000" w:themeColor="text1"/>
          <w:spacing w:val="0"/>
        </w:rPr>
        <w:t>）の研究授業を行</w:t>
      </w:r>
      <w:r>
        <w:rPr>
          <w:rFonts w:hint="eastAsia" w:ascii="メイリオ" w:hAnsi="メイリオ" w:eastAsia="メイリオ"/>
          <w:color w:val="000000" w:themeColor="text1"/>
          <w:spacing w:val="0"/>
        </w:rPr>
        <w:t>った</w:t>
      </w:r>
    </w:p>
    <w:p>
      <w:pPr>
        <w:pStyle w:val="15"/>
        <w:wordWrap w:val="1"/>
        <w:spacing w:line="36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⑦（　　　）　その他（　　　　　　　　　　　　　　　　　　　　　　　　　　　　　　　）</w:t>
      </w:r>
    </w:p>
    <w:p>
      <w:pPr>
        <w:pStyle w:val="15"/>
        <w:wordWrap w:val="1"/>
        <w:spacing w:line="36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２</w:t>
      </w:r>
      <w:r>
        <w:rPr>
          <w:rFonts w:hint="eastAsia" w:ascii="メイリオ" w:hAnsi="メイリオ" w:eastAsia="メイリオ"/>
          <w:color w:val="000000" w:themeColor="text1"/>
          <w:spacing w:val="0"/>
        </w:rPr>
        <w:t>-(3)</w:t>
      </w:r>
      <w:r>
        <w:rPr>
          <w:rFonts w:hint="eastAsia" w:ascii="メイリオ" w:hAnsi="メイリオ" w:eastAsia="メイリオ"/>
          <w:color w:val="000000" w:themeColor="text1"/>
          <w:spacing w:val="0"/>
        </w:rPr>
        <w:t>　「行わなかった」と答えた方に質問します。</w:t>
      </w:r>
    </w:p>
    <w:p>
      <w:pPr>
        <w:pStyle w:val="15"/>
        <w:wordWrap w:val="1"/>
        <w:spacing w:line="36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　今年度は体育・健康に関する研修会を予定していますか？</w:t>
      </w:r>
    </w:p>
    <w:p>
      <w:pPr>
        <w:pStyle w:val="15"/>
        <w:wordWrap w:val="1"/>
        <w:spacing w:line="360" w:lineRule="exact"/>
        <w:ind w:firstLine="628" w:firstLineChars="3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）はい　　　　　</w:t>
      </w:r>
      <w:r>
        <w:rPr>
          <w:rFonts w:hint="eastAsia" w:ascii="メイリオ" w:hAnsi="メイリオ" w:eastAsia="メイリオ"/>
          <w:color w:val="000000" w:themeColor="text1"/>
          <w:spacing w:val="0"/>
        </w:rPr>
        <w:t xml:space="preserve">    </w:t>
      </w:r>
      <w:r>
        <w:rPr>
          <w:rFonts w:hint="default" w:ascii="メイリオ" w:hAnsi="メイリオ" w:eastAsia="メイリオ"/>
          <w:color w:val="000000" w:themeColor="text1"/>
          <w:spacing w:val="0"/>
        </w:rPr>
        <w:t xml:space="preserve"> </w:t>
      </w:r>
      <w:r>
        <w:rPr>
          <w:rFonts w:hint="eastAsia" w:ascii="メイリオ" w:hAnsi="メイリオ" w:eastAsia="メイリオ"/>
          <w:color w:val="000000" w:themeColor="text1"/>
          <w:spacing w:val="0"/>
        </w:rPr>
        <w:t>（　　　）いいえ</w:t>
      </w:r>
    </w:p>
    <w:p>
      <w:pPr>
        <w:pStyle w:val="15"/>
        <w:wordWrap w:val="1"/>
        <w:snapToGrid w:val="0"/>
        <w:spacing w:line="240" w:lineRule="auto"/>
        <w:rPr>
          <w:rFonts w:hint="default" w:ascii="メイリオ" w:hAnsi="メイリオ" w:eastAsia="メイリオ"/>
          <w:color w:val="000000" w:themeColor="text1"/>
          <w:sz w:val="12"/>
        </w:rPr>
      </w:pPr>
    </w:p>
    <w:p>
      <w:pPr>
        <w:pStyle w:val="15"/>
        <w:wordWrap w:val="1"/>
        <w:spacing w:line="360" w:lineRule="exact"/>
        <w:ind w:left="0" w:leftChars="0" w:hanging="419" w:hangingChars="2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３　　貴校では、１学期に実施した体力・運動能力等調査の結果を受けて、年度の後半に、課題となる種目等について、２回目の体力・運動能力等調査を実施して、取組の成果を確認していますか。</w:t>
      </w:r>
    </w:p>
    <w:p>
      <w:pPr>
        <w:pStyle w:val="15"/>
        <w:wordWrap w:val="1"/>
        <w:spacing w:line="360" w:lineRule="exact"/>
        <w:ind w:left="209" w:hanging="209" w:hangingChars="1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　　　）確認している　　</w:t>
      </w:r>
      <w:r>
        <w:rPr>
          <w:rFonts w:hint="eastAsia" w:ascii="メイリオ" w:hAnsi="メイリオ" w:eastAsia="メイリオ"/>
          <w:color w:val="000000" w:themeColor="text1"/>
          <w:spacing w:val="0"/>
        </w:rPr>
        <w:t xml:space="preserve">   </w:t>
      </w:r>
      <w:r>
        <w:rPr>
          <w:rFonts w:hint="eastAsia" w:ascii="メイリオ" w:hAnsi="メイリオ" w:eastAsia="メイリオ"/>
          <w:color w:val="000000" w:themeColor="text1"/>
          <w:spacing w:val="0"/>
        </w:rPr>
        <w:t>（</w:t>
      </w:r>
      <w:r>
        <w:rPr>
          <w:rFonts w:hint="default" w:ascii="メイリオ" w:hAnsi="メイリオ" w:eastAsia="メイリオ"/>
          <w:color w:val="000000" w:themeColor="text1"/>
          <w:spacing w:val="0"/>
        </w:rPr>
        <w:t>　</w:t>
      </w:r>
      <w:r>
        <w:rPr>
          <w:rFonts w:hint="eastAsia" w:ascii="メイリオ" w:hAnsi="メイリオ" w:eastAsia="メイリオ"/>
          <w:color w:val="000000" w:themeColor="text1"/>
          <w:spacing w:val="0"/>
        </w:rPr>
        <w:t>　　）確認していない</w:t>
      </w:r>
    </w:p>
    <w:p>
      <w:pPr>
        <w:pStyle w:val="15"/>
        <w:wordWrap w:val="1"/>
        <w:snapToGrid w:val="0"/>
        <w:spacing w:line="240" w:lineRule="auto"/>
        <w:rPr>
          <w:rFonts w:hint="default" w:ascii="メイリオ" w:hAnsi="メイリオ" w:eastAsia="メイリオ"/>
          <w:color w:val="000000" w:themeColor="text1"/>
          <w:sz w:val="12"/>
        </w:rPr>
      </w:pPr>
    </w:p>
    <w:p>
      <w:pPr>
        <w:pStyle w:val="15"/>
        <w:wordWrap w:val="1"/>
        <w:spacing w:line="360" w:lineRule="exact"/>
        <w:ind w:left="417" w:leftChars="-1" w:hanging="419" w:hangingChars="200"/>
        <w:rPr>
          <w:rFonts w:hint="default" w:ascii="メイリオ" w:hAnsi="メイリオ" w:eastAsia="メイリオ"/>
          <w:color w:val="000000" w:themeColor="text1"/>
          <w:sz w:val="12"/>
        </w:rPr>
      </w:pPr>
      <w:r>
        <w:rPr>
          <w:rFonts w:hint="eastAsia" w:ascii="メイリオ" w:hAnsi="メイリオ" w:eastAsia="メイリオ"/>
          <w:color w:val="000000" w:themeColor="text1"/>
          <w:spacing w:val="0"/>
        </w:rPr>
        <w:t>４　　国や県では、保健体育授業に関する指導資料等を作成していますが、貴校では、下記に示した指導資料を、１つ以上活用したり参考にしたりしていますか。</w:t>
      </w:r>
    </w:p>
    <w:tbl>
      <w:tblPr>
        <w:tblStyle w:val="26"/>
        <w:tblpPr w:leftFromText="0" w:rightFromText="0" w:topFromText="0" w:bottomFromText="0" w:vertAnchor="text" w:horzAnchor="margin" w:tblpX="286" w:tblpY="509"/>
        <w:tblOverlap w:val="never"/>
        <w:tblW w:w="9497" w:type="dxa"/>
        <w:tblLayout w:type="fixed"/>
        <w:tblLook w:firstRow="1" w:lastRow="0" w:firstColumn="1" w:lastColumn="0" w:noHBand="0" w:noVBand="1" w:val="04A0"/>
      </w:tblPr>
      <w:tblGrid>
        <w:gridCol w:w="9497"/>
      </w:tblGrid>
      <w:tr>
        <w:trPr>
          <w:trHeight w:val="2686" w:hRule="atLeast"/>
        </w:trPr>
        <w:tc>
          <w:tcPr>
            <w:tcW w:w="9497"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snapToGrid w:val="0"/>
              <w:spacing w:line="240" w:lineRule="exact"/>
              <w:rPr>
                <w:rFonts w:hint="default" w:ascii="メイリオ" w:hAnsi="メイリオ" w:eastAsia="メイリオ"/>
                <w:color w:val="000000" w:themeColor="text1"/>
              </w:rPr>
            </w:pPr>
            <w:r>
              <w:rPr>
                <w:rFonts w:hint="eastAsia" w:ascii="メイリオ" w:hAnsi="メイリオ" w:eastAsia="メイリオ"/>
                <w:color w:val="000000" w:themeColor="text1"/>
              </w:rPr>
              <w:t>〈文部科学省等作成資料〉</w:t>
            </w:r>
          </w:p>
          <w:p>
            <w:pPr>
              <w:pStyle w:val="0"/>
              <w:snapToGrid w:val="0"/>
              <w:spacing w:line="240" w:lineRule="exact"/>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・評価規準の作成、評価方法等の工夫改善のための参考資料【中学校体育】（国立教育政策研究所）</w:t>
            </w:r>
          </w:p>
          <w:p>
            <w:pPr>
              <w:pStyle w:val="0"/>
              <w:snapToGrid w:val="0"/>
              <w:spacing w:line="240" w:lineRule="exact"/>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・学校体育実技指導資料第２集「柔道指導の手引（三訂版）」（文部科学省）</w:t>
            </w:r>
          </w:p>
          <w:p>
            <w:pPr>
              <w:pStyle w:val="0"/>
              <w:snapToGrid w:val="0"/>
              <w:spacing w:line="240" w:lineRule="exact"/>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・学校体育実技指導資料第４集「水泳指導の手引（三訂版）」（文部科学省）</w:t>
            </w:r>
          </w:p>
          <w:p>
            <w:pPr>
              <w:pStyle w:val="0"/>
              <w:snapToGrid w:val="0"/>
              <w:spacing w:line="240" w:lineRule="exact"/>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・学校体育実技指導資料第７集「体つくり運動」（文部科学省）</w:t>
            </w:r>
          </w:p>
          <w:p>
            <w:pPr>
              <w:pStyle w:val="0"/>
              <w:snapToGrid w:val="0"/>
              <w:spacing w:line="240" w:lineRule="exact"/>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・学校体育実技指導資料第９集「表現運動及びダンス指導の手引」（文部科学省）</w:t>
            </w:r>
          </w:p>
          <w:p>
            <w:pPr>
              <w:pStyle w:val="0"/>
              <w:snapToGrid w:val="0"/>
              <w:spacing w:line="240" w:lineRule="exact"/>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・学校体育実技指導資料第１０集「器械運動の手引（三訂版）」（文部科学省）</w:t>
            </w:r>
          </w:p>
          <w:p>
            <w:pPr>
              <w:pStyle w:val="0"/>
              <w:snapToGrid w:val="0"/>
              <w:spacing w:line="240" w:lineRule="exact"/>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・「生きる力」を育む中学校保健教育の手引き（文部科学省）</w:t>
            </w:r>
          </w:p>
          <w:p>
            <w:pPr>
              <w:pStyle w:val="0"/>
              <w:snapToGrid w:val="0"/>
              <w:spacing w:line="240" w:lineRule="exact"/>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・全国体力・運動能力、運動習慣等調査報告書（文部科学省）</w:t>
            </w:r>
          </w:p>
          <w:p>
            <w:pPr>
              <w:pStyle w:val="0"/>
              <w:snapToGrid w:val="0"/>
              <w:spacing w:line="240" w:lineRule="exact"/>
              <w:rPr>
                <w:rFonts w:hint="default" w:ascii="メイリオ" w:hAnsi="メイリオ" w:eastAsia="メイリオ"/>
                <w:color w:val="000000" w:themeColor="text1"/>
              </w:rPr>
            </w:pPr>
            <w:r>
              <w:rPr>
                <w:rFonts w:hint="eastAsia" w:ascii="メイリオ" w:hAnsi="メイリオ" w:eastAsia="メイリオ"/>
                <w:color w:val="000000" w:themeColor="text1"/>
              </w:rPr>
              <w:t>〈高知県教育委員会作成資料〉</w:t>
            </w:r>
          </w:p>
          <w:p>
            <w:pPr>
              <w:pStyle w:val="0"/>
              <w:snapToGrid w:val="0"/>
              <w:spacing w:line="240" w:lineRule="exact"/>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・こうちの子ども体力・運動能力向上プログラム（令和４年３月）</w:t>
            </w:r>
          </w:p>
        </w:tc>
      </w:tr>
    </w:tbl>
    <w:p>
      <w:pPr>
        <w:pStyle w:val="15"/>
        <w:wordWrap w:val="1"/>
        <w:snapToGrid w:val="0"/>
        <w:spacing w:line="240" w:lineRule="auto"/>
        <w:rPr>
          <w:rFonts w:hint="default" w:ascii="メイリオ" w:hAnsi="メイリオ" w:eastAsia="メイリオ"/>
          <w:color w:val="000000" w:themeColor="text1"/>
          <w:sz w:val="12"/>
        </w:rPr>
      </w:pPr>
      <w:r>
        <w:rPr>
          <w:rFonts w:hint="eastAsia" w:ascii="メイリオ" w:hAnsi="メイリオ" w:eastAsia="メイリオ"/>
          <w:color w:val="000000" w:themeColor="text1"/>
          <w:spacing w:val="0"/>
        </w:rPr>
        <w:t>　　</w:t>
      </w:r>
      <w:r>
        <w:rPr>
          <w:rFonts w:hint="default" w:ascii="メイリオ" w:hAnsi="メイリオ" w:eastAsia="メイリオ"/>
          <w:color w:val="000000" w:themeColor="text1"/>
          <w:spacing w:val="0"/>
        </w:rPr>
        <w:t>　</w:t>
      </w:r>
      <w:r>
        <w:rPr>
          <w:rFonts w:hint="eastAsia" w:ascii="メイリオ" w:hAnsi="メイリオ" w:eastAsia="メイリオ"/>
          <w:color w:val="000000" w:themeColor="text1"/>
          <w:spacing w:val="0"/>
        </w:rPr>
        <w:t>（　　　）活用している　　　　</w:t>
      </w:r>
      <w:r>
        <w:rPr>
          <w:rFonts w:hint="default" w:ascii="メイリオ" w:hAnsi="メイリオ" w:eastAsia="メイリオ"/>
          <w:color w:val="000000" w:themeColor="text1"/>
          <w:spacing w:val="0"/>
        </w:rPr>
        <w:t>　　</w:t>
      </w:r>
      <w:r>
        <w:rPr>
          <w:rFonts w:hint="eastAsia" w:ascii="メイリオ" w:hAnsi="メイリオ" w:eastAsia="メイリオ"/>
          <w:color w:val="000000" w:themeColor="text1"/>
          <w:spacing w:val="0"/>
        </w:rPr>
        <w:t>（　　　）活用していない　</w:t>
      </w:r>
    </w:p>
    <w:p>
      <w:pPr>
        <w:pStyle w:val="0"/>
        <w:rPr>
          <w:rFonts w:hint="default" w:ascii="メイリオ" w:hAnsi="メイリオ" w:eastAsia="メイリオ"/>
          <w:color w:val="000000" w:themeColor="text1"/>
        </w:rPr>
      </w:pPr>
      <w:r>
        <w:rPr>
          <w:rFonts w:hint="eastAsia" w:ascii="メイリオ" w:hAnsi="メイリオ" w:eastAsia="メイリオ"/>
          <w:color w:val="000000" w:themeColor="text1"/>
        </w:rPr>
        <w:t>５　　貴校で</w:t>
      </w:r>
      <w:r>
        <w:rPr>
          <w:rFonts w:hint="default" w:ascii="メイリオ" w:hAnsi="メイリオ" w:eastAsia="メイリオ"/>
          <w:color w:val="000000" w:themeColor="text1"/>
        </w:rPr>
        <w:t>の</w:t>
      </w:r>
      <w:r>
        <w:rPr>
          <w:rFonts w:hint="eastAsia" w:ascii="メイリオ" w:hAnsi="メイリオ" w:eastAsia="メイリオ"/>
          <w:color w:val="000000" w:themeColor="text1"/>
        </w:rPr>
        <w:t>部活動への入部の方法についておたずねします。</w:t>
      </w:r>
    </w:p>
    <w:p>
      <w:pPr>
        <w:pStyle w:val="0"/>
        <w:spacing w:line="360" w:lineRule="exact"/>
        <w:ind w:left="209" w:hanging="209" w:hangingChars="100"/>
        <w:rPr>
          <w:rFonts w:hint="default" w:ascii="メイリオ" w:hAnsi="メイリオ" w:eastAsia="メイリオ"/>
          <w:color w:val="000000" w:themeColor="text1"/>
        </w:rPr>
      </w:pPr>
      <w:r>
        <w:rPr>
          <w:rFonts w:hint="eastAsia" w:ascii="メイリオ" w:hAnsi="メイリオ" w:eastAsia="メイリオ"/>
          <w:color w:val="000000" w:themeColor="text1"/>
        </w:rPr>
        <w:t>　　　（　　　）任意での入部　　　　（　　　）全員部活動制　</w:t>
      </w:r>
    </w:p>
    <w:p>
      <w:pPr>
        <w:pStyle w:val="0"/>
        <w:spacing w:line="360" w:lineRule="exact"/>
        <w:ind w:left="209" w:hanging="209" w:hangingChars="100"/>
        <w:rPr>
          <w:rFonts w:hint="default" w:ascii="メイリオ" w:hAnsi="メイリオ" w:eastAsia="メイリオ"/>
          <w:color w:val="000000" w:themeColor="text1"/>
        </w:rPr>
      </w:pPr>
      <w:r>
        <w:rPr>
          <w:rFonts w:hint="eastAsia"/>
        </w:rPr>
        <w:pict>
          <v:shapetype id="_x0000_t202" coordsize="21600,21600" o:spt="202" path="m,l,21600r21600,l21600,xe">
            <v:stroke joinstyle="miter"/>
            <v:path gradientshapeok="t" o:connecttype="rect"/>
          </v:shapetype>
          <v:shape id="テキスト ボックス 4" style="mso-wrap-distance-right:9pt;mso-wrap-distance-bottom:0pt;margin-top:10.65pt;mso-position-vertical-relative:text;mso-position-horizontal-relative:text;v-text-anchor:top;position:absolute;height:54pt;mso-wrap-distance-top:0pt;width:486.8pt;mso-wrap-distance-left:9pt;margin-left:-2.6pt;z-index:2;" o:spid="_x0000_s1026" o:allowincell="t" o:allowoverlap="t" filled="f" stroked="t" strokecolor="#000000" strokeweight="0.5pt" o:spt="202" type="#_x0000_t202">
            <v:fill/>
            <v:stroke joinstyle="miter" filltype="solid"/>
            <v:textbox style="layout-flow:horizontal;">
              <w:txbxContent>
                <w:p>
                  <w:pPr>
                    <w:pStyle w:val="0"/>
                    <w:rPr>
                      <w:rFonts w:hint="default"/>
                    </w:rPr>
                  </w:pPr>
                </w:p>
              </w:txbxContent>
            </v:textbox>
            <v:imagedata o:title=""/>
            <w10:wrap type="none" anchorx="text" anchory="text"/>
          </v:shape>
        </w:pict>
      </w:r>
    </w:p>
    <w:p>
      <w:pPr>
        <w:pStyle w:val="15"/>
        <w:spacing w:line="280" w:lineRule="exact"/>
        <w:ind w:firstLine="249" w:firstLineChars="100"/>
        <w:jc w:val="left"/>
        <w:rPr>
          <w:rFonts w:hint="default" w:ascii="メイリオ" w:hAnsi="メイリオ" w:eastAsia="メイリオ"/>
          <w:color w:val="000000" w:themeColor="text1"/>
          <w:spacing w:val="22"/>
        </w:rPr>
      </w:pPr>
      <w:r>
        <w:rPr>
          <w:rFonts w:hint="default" w:ascii="メイリオ" w:hAnsi="メイリオ" w:eastAsia="メイリオ"/>
          <w:color w:val="000000" w:themeColor="text1"/>
          <w:spacing w:val="22"/>
        </w:rPr>
        <w:t>以下</w:t>
      </w:r>
      <w:r>
        <w:rPr>
          <w:rFonts w:hint="eastAsia" w:ascii="メイリオ" w:hAnsi="メイリオ" w:eastAsia="メイリオ"/>
          <w:color w:val="000000" w:themeColor="text1"/>
          <w:spacing w:val="22"/>
        </w:rPr>
        <w:t>６</w:t>
      </w:r>
      <w:r>
        <w:rPr>
          <w:rFonts w:hint="default" w:ascii="メイリオ" w:hAnsi="メイリオ" w:eastAsia="メイリオ"/>
          <w:color w:val="000000" w:themeColor="text1"/>
          <w:spacing w:val="22"/>
        </w:rPr>
        <w:t>～</w:t>
      </w:r>
      <w:r>
        <w:rPr>
          <w:rFonts w:hint="eastAsia" w:ascii="メイリオ" w:hAnsi="メイリオ" w:eastAsia="メイリオ"/>
          <w:color w:val="000000" w:themeColor="text1"/>
          <w:spacing w:val="22"/>
        </w:rPr>
        <w:t>12</w:t>
      </w:r>
      <w:r>
        <w:rPr>
          <w:rFonts w:hint="default" w:ascii="メイリオ" w:hAnsi="メイリオ" w:eastAsia="メイリオ"/>
          <w:color w:val="000000" w:themeColor="text1"/>
          <w:spacing w:val="22"/>
        </w:rPr>
        <w:t>では、中学校における障害のある生徒の体育活動の現状についてお伺いします。県立障害者スポーツセンターにおいて今後の施策の参考とするため、ご協力をお願いします。</w:t>
      </w:r>
      <w:r>
        <w:rPr>
          <w:rFonts w:hint="eastAsia" w:ascii="メイリオ" w:hAnsi="メイリオ" w:eastAsia="メイリオ"/>
          <w:color w:val="000000" w:themeColor="text1"/>
          <w:spacing w:val="22"/>
        </w:rPr>
        <w:t>※別添令和５年４月</w:t>
      </w:r>
      <w:r>
        <w:rPr>
          <w:rFonts w:hint="eastAsia" w:ascii="メイリオ" w:hAnsi="メイリオ" w:eastAsia="メイリオ"/>
          <w:color w:val="000000" w:themeColor="text1"/>
          <w:spacing w:val="22"/>
        </w:rPr>
        <w:t>19</w:t>
      </w:r>
      <w:r>
        <w:rPr>
          <w:rFonts w:hint="eastAsia" w:ascii="メイリオ" w:hAnsi="メイリオ" w:eastAsia="メイリオ"/>
          <w:color w:val="000000" w:themeColor="text1"/>
          <w:spacing w:val="22"/>
        </w:rPr>
        <w:t>日付依頼文書参照</w:t>
      </w:r>
    </w:p>
    <w:p>
      <w:pPr>
        <w:pStyle w:val="15"/>
        <w:spacing w:line="280" w:lineRule="exact"/>
        <w:ind w:firstLine="249" w:firstLineChars="100"/>
        <w:jc w:val="left"/>
        <w:rPr>
          <w:rFonts w:hint="default" w:ascii="メイリオ" w:hAnsi="メイリオ" w:eastAsia="メイリオ"/>
          <w:color w:val="000000" w:themeColor="text1"/>
          <w:spacing w:val="22"/>
        </w:rPr>
      </w:pPr>
    </w:p>
    <w:p>
      <w:pPr>
        <w:pStyle w:val="15"/>
        <w:spacing w:line="280" w:lineRule="exact"/>
        <w:ind w:left="249" w:hanging="249" w:hangingChars="1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６</w:t>
      </w:r>
      <w:r>
        <w:rPr>
          <w:rFonts w:hint="default" w:ascii="メイリオ" w:hAnsi="メイリオ" w:eastAsia="メイリオ"/>
          <w:color w:val="000000" w:themeColor="text1"/>
          <w:spacing w:val="22"/>
        </w:rPr>
        <w:t>　</w:t>
      </w:r>
      <w:r>
        <w:rPr>
          <w:rFonts w:hint="eastAsia" w:ascii="メイリオ" w:hAnsi="メイリオ" w:eastAsia="メイリオ"/>
          <w:color w:val="000000" w:themeColor="text1"/>
          <w:spacing w:val="22"/>
        </w:rPr>
        <w:t>　</w:t>
      </w:r>
      <w:r>
        <w:rPr>
          <w:rFonts w:hint="default" w:ascii="メイリオ" w:hAnsi="メイリオ" w:eastAsia="メイリオ"/>
          <w:color w:val="000000" w:themeColor="text1"/>
          <w:spacing w:val="22"/>
        </w:rPr>
        <w:t>貴校に障害のある</w:t>
      </w:r>
      <w:r>
        <w:rPr>
          <w:rFonts w:hint="eastAsia" w:ascii="メイリオ" w:hAnsi="メイリオ" w:eastAsia="メイリオ"/>
          <w:color w:val="000000" w:themeColor="text1"/>
          <w:spacing w:val="22"/>
        </w:rPr>
        <w:t>生徒</w:t>
      </w:r>
      <w:r>
        <w:rPr>
          <w:rFonts w:hint="default" w:ascii="メイリオ" w:hAnsi="メイリオ" w:eastAsia="メイリオ"/>
          <w:color w:val="000000" w:themeColor="text1"/>
          <w:spacing w:val="22"/>
        </w:rPr>
        <w:t>は在籍していますか。</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①（　　　）在籍している</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②（　　　）在籍していない（→問は終わりです。７～</w:t>
      </w:r>
      <w:r>
        <w:rPr>
          <w:rFonts w:hint="eastAsia" w:ascii="メイリオ" w:hAnsi="メイリオ" w:eastAsia="メイリオ"/>
          <w:color w:val="000000" w:themeColor="text1"/>
          <w:spacing w:val="22"/>
        </w:rPr>
        <w:t>12</w:t>
      </w:r>
      <w:r>
        <w:rPr>
          <w:rFonts w:hint="eastAsia" w:ascii="メイリオ" w:hAnsi="メイリオ" w:eastAsia="メイリオ"/>
          <w:color w:val="000000" w:themeColor="text1"/>
          <w:spacing w:val="22"/>
        </w:rPr>
        <w:t>の回答は不要です。）</w:t>
      </w:r>
    </w:p>
    <w:p>
      <w:pPr>
        <w:pStyle w:val="15"/>
        <w:spacing w:line="280" w:lineRule="exact"/>
        <w:ind w:left="249" w:hanging="249" w:hangingChars="100"/>
        <w:jc w:val="left"/>
        <w:rPr>
          <w:rFonts w:hint="default" w:ascii="メイリオ" w:hAnsi="メイリオ" w:eastAsia="メイリオ"/>
          <w:color w:val="000000" w:themeColor="text1"/>
          <w:spacing w:val="22"/>
        </w:rPr>
      </w:pPr>
    </w:p>
    <w:p>
      <w:pPr>
        <w:pStyle w:val="15"/>
        <w:spacing w:line="280" w:lineRule="exact"/>
        <w:ind w:left="249" w:hanging="249" w:hangingChars="1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７　　貴校に在籍する障害のある生徒の障害種別を教えてください（複数回答可）。</w:t>
      </w:r>
    </w:p>
    <w:p>
      <w:pPr>
        <w:pStyle w:val="15"/>
        <w:spacing w:line="280" w:lineRule="exact"/>
        <w:ind w:left="249" w:leftChars="0" w:firstLine="507"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①（　　　）情緒</w:t>
      </w:r>
    </w:p>
    <w:p>
      <w:pPr>
        <w:pStyle w:val="15"/>
        <w:spacing w:line="280" w:lineRule="exact"/>
        <w:ind w:left="249" w:leftChars="0" w:firstLine="507"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②</w:t>
      </w:r>
      <w:r>
        <w:rPr>
          <w:rFonts w:hint="default" w:ascii="メイリオ" w:hAnsi="メイリオ" w:eastAsia="メイリオ"/>
          <w:color w:val="000000" w:themeColor="text1"/>
          <w:spacing w:val="22"/>
        </w:rPr>
        <w:t>（　　　）</w:t>
      </w:r>
      <w:r>
        <w:rPr>
          <w:rFonts w:hint="eastAsia" w:ascii="メイリオ" w:hAnsi="メイリオ" w:eastAsia="メイリオ"/>
          <w:color w:val="000000" w:themeColor="text1"/>
          <w:spacing w:val="22"/>
        </w:rPr>
        <w:t>知的</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③</w:t>
      </w:r>
      <w:r>
        <w:rPr>
          <w:rFonts w:hint="default" w:ascii="メイリオ" w:hAnsi="メイリオ" w:eastAsia="メイリオ"/>
          <w:color w:val="000000" w:themeColor="text1"/>
          <w:spacing w:val="22"/>
        </w:rPr>
        <w:t>（　　　）</w:t>
      </w:r>
      <w:r>
        <w:rPr>
          <w:rFonts w:hint="eastAsia" w:ascii="メイリオ" w:hAnsi="メイリオ" w:eastAsia="メイリオ"/>
          <w:color w:val="000000" w:themeColor="text1"/>
          <w:spacing w:val="22"/>
        </w:rPr>
        <w:t>肢体</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④</w:t>
      </w:r>
      <w:r>
        <w:rPr>
          <w:rFonts w:hint="default" w:ascii="メイリオ" w:hAnsi="メイリオ" w:eastAsia="メイリオ"/>
          <w:color w:val="000000" w:themeColor="text1"/>
          <w:spacing w:val="22"/>
        </w:rPr>
        <w:t>（　　　）</w:t>
      </w:r>
      <w:r>
        <w:rPr>
          <w:rFonts w:hint="eastAsia" w:ascii="メイリオ" w:hAnsi="メイリオ" w:eastAsia="メイリオ"/>
          <w:color w:val="000000" w:themeColor="text1"/>
          <w:spacing w:val="22"/>
        </w:rPr>
        <w:t>視覚</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⑤</w:t>
      </w:r>
      <w:r>
        <w:rPr>
          <w:rFonts w:hint="default" w:ascii="メイリオ" w:hAnsi="メイリオ" w:eastAsia="メイリオ"/>
          <w:color w:val="000000" w:themeColor="text1"/>
          <w:spacing w:val="22"/>
        </w:rPr>
        <w:t>（　　　）</w:t>
      </w:r>
      <w:r>
        <w:rPr>
          <w:rFonts w:hint="eastAsia" w:ascii="メイリオ" w:hAnsi="メイリオ" w:eastAsia="メイリオ"/>
          <w:color w:val="000000" w:themeColor="text1"/>
          <w:spacing w:val="22"/>
        </w:rPr>
        <w:t>聴覚</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⑥（　　　）その他</w:t>
      </w:r>
    </w:p>
    <w:p>
      <w:pPr>
        <w:pStyle w:val="15"/>
        <w:spacing w:line="280" w:lineRule="exact"/>
        <w:ind w:firstLine="249"/>
        <w:jc w:val="left"/>
        <w:rPr>
          <w:rFonts w:hint="default" w:ascii="メイリオ" w:hAnsi="メイリオ" w:eastAsia="メイリオ"/>
          <w:color w:val="000000" w:themeColor="text1"/>
          <w:spacing w:val="22"/>
        </w:rPr>
      </w:pPr>
    </w:p>
    <w:p>
      <w:pPr>
        <w:pStyle w:val="15"/>
        <w:spacing w:line="280" w:lineRule="exact"/>
        <w:ind w:left="249" w:hanging="249" w:hangingChars="1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８　　７①～⑥に該当する生徒のなかで、車いすを使用している生徒はいますか。</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①（　　　）いる</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②（　　　）いない</w:t>
      </w:r>
    </w:p>
    <w:p>
      <w:pPr>
        <w:pStyle w:val="15"/>
        <w:spacing w:line="280" w:lineRule="exact"/>
        <w:jc w:val="left"/>
        <w:rPr>
          <w:rFonts w:hint="default" w:ascii="メイリオ" w:hAnsi="メイリオ" w:eastAsia="メイリオ"/>
          <w:color w:val="000000" w:themeColor="text1"/>
          <w:spacing w:val="22"/>
        </w:rPr>
      </w:pPr>
    </w:p>
    <w:p>
      <w:pPr>
        <w:pStyle w:val="15"/>
        <w:spacing w:line="280" w:lineRule="exact"/>
        <w:jc w:val="left"/>
        <w:rPr>
          <w:rFonts w:hint="default" w:ascii="メイリオ" w:hAnsi="メイリオ" w:eastAsia="メイリオ"/>
          <w:color w:val="000000" w:themeColor="text1"/>
          <w:spacing w:val="22"/>
        </w:rPr>
      </w:pPr>
    </w:p>
    <w:p>
      <w:pPr>
        <w:pStyle w:val="15"/>
        <w:spacing w:line="280" w:lineRule="exact"/>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【以下の質問は、７①～⑥の生徒に関わる先生方にお聞きします。】</w:t>
      </w:r>
    </w:p>
    <w:p>
      <w:pPr>
        <w:pStyle w:val="15"/>
        <w:spacing w:line="280" w:lineRule="exact"/>
        <w:ind w:firstLine="249" w:firstLineChars="1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※該当者が複数名いる場合は、代表の方がお答えください。</w:t>
      </w:r>
    </w:p>
    <w:p>
      <w:pPr>
        <w:pStyle w:val="15"/>
        <w:spacing w:line="280" w:lineRule="exact"/>
        <w:jc w:val="left"/>
        <w:rPr>
          <w:rFonts w:hint="default" w:ascii="メイリオ" w:hAnsi="メイリオ" w:eastAsia="メイリオ"/>
          <w:color w:val="000000" w:themeColor="text1"/>
          <w:spacing w:val="22"/>
        </w:rPr>
      </w:pPr>
    </w:p>
    <w:p>
      <w:pPr>
        <w:pStyle w:val="15"/>
        <w:spacing w:line="280" w:lineRule="exact"/>
        <w:ind w:left="0" w:leftChars="0" w:hanging="507" w:hanging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９　障害のある生徒の保健体育授業や体育活動についての学習機会があれば参加してみたいと思いますか。</w:t>
      </w:r>
    </w:p>
    <w:p>
      <w:pPr>
        <w:pStyle w:val="15"/>
        <w:wordWrap w:val="1"/>
        <w:spacing w:line="280" w:lineRule="exact"/>
        <w:ind w:firstLine="760" w:firstLineChars="300"/>
        <w:jc w:val="left"/>
        <w:rPr>
          <w:rFonts w:hint="default" w:ascii="メイリオ" w:hAnsi="メイリオ" w:eastAsia="メイリオ"/>
          <w:color w:val="000000" w:themeColor="text1"/>
        </w:rPr>
      </w:pPr>
      <w:r>
        <w:rPr>
          <w:rFonts w:hint="eastAsia" w:ascii="メイリオ" w:hAnsi="メイリオ" w:eastAsia="メイリオ"/>
          <w:color w:val="000000" w:themeColor="text1"/>
          <w:spacing w:val="22"/>
        </w:rPr>
        <w:t>①（　　　）参加してみたい</w:t>
      </w:r>
    </w:p>
    <w:p>
      <w:pPr>
        <w:pStyle w:val="15"/>
        <w:wordWrap w:val="1"/>
        <w:spacing w:line="280" w:lineRule="exact"/>
        <w:ind w:firstLine="760" w:firstLineChars="300"/>
        <w:jc w:val="left"/>
        <w:rPr>
          <w:rFonts w:hint="default" w:ascii="メイリオ" w:hAnsi="メイリオ" w:eastAsia="メイリオ"/>
          <w:color w:val="000000" w:themeColor="text1"/>
        </w:rPr>
      </w:pPr>
      <w:r>
        <w:rPr>
          <w:rFonts w:hint="eastAsia" w:ascii="メイリオ" w:hAnsi="メイリオ" w:eastAsia="メイリオ"/>
          <w:color w:val="000000" w:themeColor="text1"/>
          <w:spacing w:val="22"/>
        </w:rPr>
        <w:t>②（　　　）現状では必要はない</w:t>
      </w:r>
    </w:p>
    <w:p>
      <w:pPr>
        <w:pStyle w:val="15"/>
        <w:spacing w:line="280" w:lineRule="exact"/>
        <w:jc w:val="left"/>
        <w:rPr>
          <w:rFonts w:hint="default" w:ascii="メイリオ" w:hAnsi="メイリオ" w:eastAsia="メイリオ"/>
          <w:color w:val="000000" w:themeColor="text1"/>
          <w:spacing w:val="22"/>
        </w:rPr>
      </w:pPr>
    </w:p>
    <w:p>
      <w:pPr>
        <w:pStyle w:val="15"/>
        <w:spacing w:line="280" w:lineRule="exact"/>
        <w:jc w:val="left"/>
        <w:rPr>
          <w:rFonts w:hint="default" w:ascii="メイリオ" w:hAnsi="メイリオ" w:eastAsia="メイリオ"/>
          <w:color w:val="000000" w:themeColor="text1"/>
          <w:spacing w:val="22"/>
        </w:rPr>
      </w:pPr>
    </w:p>
    <w:p>
      <w:pPr>
        <w:pStyle w:val="15"/>
        <w:spacing w:line="280" w:lineRule="exact"/>
        <w:ind w:left="0" w:leftChars="0" w:hanging="507" w:hanging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10</w:t>
      </w:r>
      <w:r>
        <w:rPr>
          <w:rFonts w:hint="eastAsia" w:ascii="メイリオ" w:hAnsi="メイリオ" w:eastAsia="メイリオ"/>
          <w:color w:val="000000" w:themeColor="text1"/>
          <w:spacing w:val="22"/>
        </w:rPr>
        <w:t>　貴校における障害のある生徒の保健体育授業や体育的活動の状況を教えてください（複数回答可）。</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①（　　　）他の生徒と一緒に活動</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②（　　　）できる部分は一緒にそれ以外は個別指導</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③（　　　）できる部分は一緒にそれ以外は見学</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④（　　　）原則として見学</w:t>
      </w:r>
    </w:p>
    <w:p>
      <w:pPr>
        <w:pStyle w:val="15"/>
        <w:spacing w:line="280" w:lineRule="exact"/>
        <w:jc w:val="left"/>
        <w:rPr>
          <w:rFonts w:hint="default" w:ascii="メイリオ" w:hAnsi="メイリオ" w:eastAsia="メイリオ"/>
          <w:color w:val="000000" w:themeColor="text1"/>
          <w:spacing w:val="22"/>
        </w:rPr>
      </w:pPr>
    </w:p>
    <w:p>
      <w:pPr>
        <w:pStyle w:val="15"/>
        <w:spacing w:line="280" w:lineRule="exact"/>
        <w:ind w:left="0" w:leftChars="0" w:hanging="507" w:hanging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11</w:t>
      </w:r>
      <w:r>
        <w:rPr>
          <w:rFonts w:hint="eastAsia" w:ascii="メイリオ" w:hAnsi="メイリオ" w:eastAsia="メイリオ"/>
          <w:color w:val="000000" w:themeColor="text1"/>
          <w:spacing w:val="22"/>
        </w:rPr>
        <w:t>　貴校において障害のある生徒の保健体育授業のプログラム（活動内容）に困ることはありますか。</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①（　　　）ある</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②（　　　）ない</w:t>
      </w:r>
    </w:p>
    <w:p>
      <w:pPr>
        <w:pStyle w:val="15"/>
        <w:spacing w:line="280" w:lineRule="exact"/>
        <w:jc w:val="left"/>
        <w:rPr>
          <w:rFonts w:hint="default" w:ascii="メイリオ" w:hAnsi="メイリオ" w:eastAsia="メイリオ"/>
          <w:color w:val="000000" w:themeColor="text1"/>
          <w:spacing w:val="22"/>
        </w:rPr>
      </w:pPr>
    </w:p>
    <w:p>
      <w:pPr>
        <w:pStyle w:val="15"/>
        <w:spacing w:line="280" w:lineRule="exact"/>
        <w:ind w:left="0" w:leftChars="0" w:hanging="507" w:hanging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12</w:t>
      </w:r>
      <w:r>
        <w:rPr>
          <w:rFonts w:hint="eastAsia" w:ascii="メイリオ" w:hAnsi="メイリオ" w:eastAsia="メイリオ"/>
          <w:color w:val="000000" w:themeColor="text1"/>
          <w:spacing w:val="22"/>
        </w:rPr>
        <w:t>　（</w:t>
      </w:r>
      <w:r>
        <w:rPr>
          <w:rFonts w:hint="eastAsia" w:ascii="メイリオ" w:hAnsi="メイリオ" w:eastAsia="メイリオ"/>
          <w:color w:val="000000" w:themeColor="text1"/>
          <w:spacing w:val="22"/>
        </w:rPr>
        <w:t>11</w:t>
      </w:r>
      <w:r>
        <w:rPr>
          <w:rFonts w:hint="eastAsia" w:ascii="メイリオ" w:hAnsi="メイリオ" w:eastAsia="メイリオ"/>
          <w:color w:val="000000" w:themeColor="text1"/>
          <w:spacing w:val="22"/>
        </w:rPr>
        <w:t>で「①ある」と答えた方にお聞きします。）その場合の</w:t>
      </w:r>
      <w:bookmarkStart w:id="0" w:name="_GoBack"/>
      <w:bookmarkEnd w:id="0"/>
      <w:r>
        <w:rPr>
          <w:rFonts w:hint="eastAsia" w:ascii="メイリオ" w:hAnsi="メイリオ" w:eastAsia="メイリオ"/>
          <w:color w:val="000000" w:themeColor="text1"/>
          <w:spacing w:val="22"/>
        </w:rPr>
        <w:t>相談先として県立障害者スポーツセンターに連絡したことはありますか。</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①（　　　）ある</w:t>
      </w:r>
    </w:p>
    <w:p>
      <w:pPr>
        <w:pStyle w:val="15"/>
        <w:spacing w:line="280" w:lineRule="exact"/>
        <w:ind w:firstLine="760" w:firstLineChars="3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②（　　　）ない</w:t>
      </w:r>
    </w:p>
    <w:p>
      <w:pPr>
        <w:pStyle w:val="15"/>
        <w:spacing w:line="280" w:lineRule="exact"/>
        <w:jc w:val="left"/>
        <w:rPr>
          <w:rFonts w:hint="default" w:ascii="メイリオ" w:hAnsi="メイリオ" w:eastAsia="メイリオ"/>
          <w:color w:val="000000" w:themeColor="text1"/>
          <w:spacing w:val="22"/>
        </w:rPr>
      </w:pPr>
    </w:p>
    <w:p>
      <w:pPr>
        <w:pStyle w:val="15"/>
        <w:spacing w:line="280" w:lineRule="exact"/>
        <w:jc w:val="left"/>
        <w:rPr>
          <w:rFonts w:hint="default" w:ascii="メイリオ" w:hAnsi="メイリオ" w:eastAsia="メイリオ"/>
          <w:color w:val="000000" w:themeColor="text1"/>
          <w:spacing w:val="22"/>
        </w:rPr>
      </w:pPr>
    </w:p>
    <w:p>
      <w:pPr>
        <w:pStyle w:val="15"/>
        <w:wordWrap w:val="1"/>
        <w:spacing w:line="280" w:lineRule="exact"/>
        <w:ind w:left="243" w:hanging="243" w:hangingChars="100"/>
        <w:jc w:val="left"/>
        <w:rPr>
          <w:rFonts w:hint="default" w:ascii="メイリオ" w:hAnsi="メイリオ" w:eastAsia="メイリオ"/>
          <w:color w:val="000000" w:themeColor="text1"/>
          <w:spacing w:val="22"/>
          <w:sz w:val="20"/>
          <w:u w:val="single" w:color="auto"/>
        </w:rPr>
      </w:pPr>
      <w:r>
        <w:rPr>
          <w:rFonts w:hint="eastAsia" w:ascii="メイリオ" w:hAnsi="メイリオ" w:eastAsia="メイリオ"/>
          <w:color w:val="000000" w:themeColor="text1"/>
          <w:spacing w:val="22"/>
          <w:sz w:val="20"/>
          <w:u w:val="none" w:color="auto"/>
        </w:rPr>
        <w:t>※</w:t>
      </w:r>
      <w:r>
        <w:rPr>
          <w:rFonts w:hint="eastAsia" w:ascii="メイリオ" w:hAnsi="メイリオ" w:eastAsia="メイリオ"/>
          <w:color w:val="000000" w:themeColor="text1"/>
          <w:spacing w:val="22"/>
          <w:sz w:val="20"/>
          <w:u w:val="single" w:color="auto"/>
        </w:rPr>
        <w:t>ありがとうございました。質問</w:t>
      </w:r>
      <w:r>
        <w:rPr>
          <w:rFonts w:hint="eastAsia" w:ascii="メイリオ" w:hAnsi="メイリオ" w:eastAsia="メイリオ"/>
          <w:color w:val="000000" w:themeColor="text1"/>
          <w:spacing w:val="22"/>
          <w:u w:val="single"/>
        </w:rPr>
        <w:t>６</w:t>
      </w:r>
      <w:r>
        <w:rPr>
          <w:rFonts w:hint="default" w:ascii="メイリオ" w:hAnsi="メイリオ" w:eastAsia="メイリオ"/>
          <w:color w:val="000000" w:themeColor="text1"/>
          <w:spacing w:val="22"/>
          <w:u w:val="single"/>
        </w:rPr>
        <w:t>～</w:t>
      </w:r>
      <w:r>
        <w:rPr>
          <w:rFonts w:hint="eastAsia" w:ascii="メイリオ" w:hAnsi="メイリオ" w:eastAsia="メイリオ"/>
          <w:color w:val="000000" w:themeColor="text1"/>
          <w:spacing w:val="22"/>
          <w:u w:val="single"/>
        </w:rPr>
        <w:t>12</w:t>
      </w:r>
      <w:r>
        <w:rPr>
          <w:rFonts w:hint="eastAsia" w:ascii="メイリオ" w:hAnsi="メイリオ" w:eastAsia="メイリオ"/>
          <w:color w:val="000000" w:themeColor="text1"/>
          <w:spacing w:val="22"/>
          <w:sz w:val="20"/>
          <w:u w:val="single" w:color="auto"/>
        </w:rPr>
        <w:t>の回答結果については、県全体でとりまとめた数値（パーセンテージ）のみ県立障害者スポーツセンターに情報提供します</w:t>
      </w:r>
      <w:r>
        <w:rPr>
          <w:rFonts w:hint="default" w:ascii="メイリオ" w:hAnsi="メイリオ" w:eastAsia="メイリオ"/>
          <w:color w:val="000000" w:themeColor="text1"/>
          <w:spacing w:val="22"/>
          <w:sz w:val="20"/>
          <w:u w:val="single" w:color="auto"/>
        </w:rPr>
        <w:t>。</w:t>
      </w:r>
    </w:p>
    <w:p>
      <w:pPr>
        <w:pStyle w:val="0"/>
        <w:rPr>
          <w:rFonts w:hint="default" w:ascii="メイリオ" w:hAnsi="メイリオ" w:eastAsia="メイリオ"/>
          <w:color w:val="000000" w:themeColor="text1"/>
        </w:rPr>
      </w:pPr>
    </w:p>
    <w:sectPr>
      <w:pgSz w:w="11906" w:h="16838"/>
      <w:pgMar w:top="850" w:right="1134" w:bottom="567" w:left="1134" w:header="851" w:footer="992" w:gutter="0"/>
      <w:cols w:space="720"/>
      <w:textDirection w:val="lrTb"/>
      <w:docGrid w:type="linesAndChars" w:linePitch="290" w:charSpace="-1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09"/>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40" w:lineRule="exact"/>
      <w:jc w:val="both"/>
    </w:pPr>
    <w:rPr>
      <w:rFonts w:ascii="Century" w:hAnsi="Century" w:eastAsia="ＭＳ 明朝"/>
      <w:spacing w:val="20"/>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rPr>
  </w:style>
  <w:style w:type="paragraph" w:styleId="20">
    <w:name w:val="Date"/>
    <w:basedOn w:val="0"/>
    <w:next w:val="0"/>
    <w:link w:val="21"/>
    <w:uiPriority w:val="0"/>
  </w:style>
  <w:style w:type="character" w:styleId="21" w:customStyle="1">
    <w:name w:val="日付 (文字)"/>
    <w:basedOn w:val="10"/>
    <w:next w:val="21"/>
    <w:link w:val="20"/>
    <w:uiPriority w:val="0"/>
    <w:rPr>
      <w:rFonts w:ascii="Century" w:hAnsi="Century"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460</TotalTime>
  <Pages>2</Pages>
  <Words>13</Words>
  <Characters>1765</Characters>
  <Application>JUST Note</Application>
  <Lines>102</Lines>
  <Paragraphs>71</Paragraphs>
  <CharactersWithSpaces>2013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466323</cp:lastModifiedBy>
  <cp:lastPrinted>2023-04-19T07:51:00Z</cp:lastPrinted>
  <dcterms:created xsi:type="dcterms:W3CDTF">2012-05-01T08:00:00Z</dcterms:created>
  <dcterms:modified xsi:type="dcterms:W3CDTF">2023-04-20T06:25:02Z</dcterms:modified>
  <cp:revision>56</cp:revision>
</cp:coreProperties>
</file>