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FFF"/>
        <w:suppressAutoHyphens w:val="1"/>
        <w:autoSpaceDE w:val="1"/>
        <w:autoSpaceDN w:val="1"/>
        <w:rPr>
          <w:rFonts w:hint="default" w:asciiTheme="minorEastAsia" w:hAnsiTheme="minorEastAsia" w:eastAsiaTheme="minorEastAsia"/>
          <w:sz w:val="24"/>
        </w:rPr>
      </w:pPr>
      <w:bookmarkStart w:id="0" w:name="_GoBack"/>
      <w:bookmarkEnd w:id="0"/>
      <w:r>
        <w:rPr>
          <w:rFonts w:hint="eastAsia" w:asciiTheme="minorEastAsia" w:hAnsiTheme="minorEastAsia" w:eastAsiaTheme="minorEastAsia"/>
          <w:sz w:val="24"/>
        </w:rPr>
        <w:t>別記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第１号様式（第６条関係）</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7195"/>
        <w:rPr>
          <w:rFonts w:hint="default" w:asciiTheme="minorEastAsia" w:hAnsiTheme="minorEastAsia" w:eastAsiaTheme="minorEastAsia"/>
          <w:sz w:val="24"/>
        </w:rPr>
      </w:pPr>
      <w:r>
        <w:rPr>
          <w:rFonts w:hint="eastAsia" w:asciiTheme="minorEastAsia" w:hAnsiTheme="minorEastAsia" w:eastAsiaTheme="minorEastAsia"/>
          <w:spacing w:val="1320"/>
          <w:sz w:val="24"/>
          <w:fitText w:val="1800" w:id="1"/>
        </w:rPr>
        <w:t>第</w:t>
      </w:r>
      <w:r>
        <w:rPr>
          <w:rFonts w:hint="eastAsia" w:asciiTheme="minorEastAsia" w:hAnsiTheme="minorEastAsia" w:eastAsiaTheme="minorEastAsia"/>
          <w:sz w:val="24"/>
          <w:fitText w:val="1800" w:id="1"/>
        </w:rPr>
        <w:t>号</w:t>
      </w:r>
    </w:p>
    <w:p>
      <w:pPr>
        <w:pStyle w:val="0"/>
        <w:widowControl w:val="1"/>
        <w:shd w:val="clear" w:color="auto" w:fill="FFFFFF"/>
        <w:suppressAutoHyphens w:val="1"/>
        <w:autoSpaceDE w:val="1"/>
        <w:autoSpaceDN w:val="1"/>
        <w:ind w:left="7195"/>
        <w:rPr>
          <w:rFonts w:hint="default" w:asciiTheme="minorEastAsia" w:hAnsiTheme="minorEastAsia" w:eastAsiaTheme="minorEastAsia"/>
          <w:sz w:val="24"/>
        </w:rPr>
      </w:pPr>
      <w:r>
        <w:rPr>
          <w:rFonts w:hint="eastAsia" w:asciiTheme="minorEastAsia" w:hAnsiTheme="minorEastAsia" w:eastAsiaTheme="minorEastAsia"/>
          <w:spacing w:val="312"/>
          <w:w w:val="90"/>
          <w:sz w:val="24"/>
          <w:fitText w:val="1800" w:id="2"/>
        </w:rPr>
        <w:t>　年月</w:t>
      </w:r>
      <w:r>
        <w:rPr>
          <w:rFonts w:hint="eastAsia" w:asciiTheme="minorEastAsia" w:hAnsiTheme="minorEastAsia" w:eastAsiaTheme="minorEastAsia"/>
          <w:spacing w:val="1"/>
          <w:w w:val="90"/>
          <w:sz w:val="24"/>
          <w:fitText w:val="1800" w:id="2"/>
        </w:rPr>
        <w:t>日</w:t>
      </w:r>
    </w:p>
    <w:p>
      <w:pPr>
        <w:pStyle w:val="0"/>
        <w:widowControl w:val="1"/>
        <w:shd w:val="clear" w:color="auto" w:fill="FFFFFF"/>
        <w:suppressAutoHyphens w:val="1"/>
        <w:autoSpaceDE w:val="1"/>
        <w:autoSpaceDN w:val="1"/>
        <w:ind w:left="7195"/>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52"/>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ind w:left="552"/>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wordWrap w:val="0"/>
        <w:autoSpaceDE w:val="1"/>
        <w:autoSpaceDN w:val="1"/>
        <w:ind w:right="198" w:rightChars="99"/>
        <w:jc w:val="right"/>
        <w:rPr>
          <w:rFonts w:hint="default" w:asciiTheme="minorEastAsia" w:hAnsiTheme="minorEastAsia" w:eastAsiaTheme="minorEastAsia"/>
          <w:sz w:val="24"/>
        </w:rPr>
      </w:pPr>
      <w:r>
        <w:rPr>
          <w:rFonts w:hint="eastAsia" w:asciiTheme="minorEastAsia" w:hAnsiTheme="minorEastAsia" w:eastAsiaTheme="minorEastAsia"/>
          <w:sz w:val="24"/>
        </w:rPr>
        <w:t>代表者名　　　　　　　　　　　</w:t>
      </w: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r>
        <w:rPr>
          <w:rFonts w:hint="eastAsia" w:asciiTheme="minorEastAsia" w:hAnsiTheme="minorEastAsia" w:eastAsiaTheme="minorEastAsia"/>
          <w:sz w:val="24"/>
        </w:rPr>
        <w:t>（生年月日）</w:t>
      </w: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766"/>
        <w:rPr>
          <w:rFonts w:hint="default" w:asciiTheme="minorEastAsia" w:hAnsiTheme="minorEastAsia" w:eastAsiaTheme="minorEastAsia"/>
          <w:sz w:val="24"/>
        </w:rPr>
      </w:pPr>
      <w:r>
        <w:rPr>
          <w:rFonts w:hint="eastAsia" w:asciiTheme="minorEastAsia" w:hAnsiTheme="minorEastAsia" w:eastAsiaTheme="minorEastAsia"/>
          <w:sz w:val="24"/>
        </w:rPr>
        <w:t>　　　年度高知県農地中間管理事業費補助金交付申請書</w:t>
      </w:r>
    </w:p>
    <w:p>
      <w:pPr>
        <w:pStyle w:val="0"/>
        <w:widowControl w:val="1"/>
        <w:shd w:val="clear" w:color="auto" w:fill="FFFFFF"/>
        <w:suppressAutoHyphens w:val="1"/>
        <w:autoSpaceDE w:val="1"/>
        <w:autoSpaceDN w:val="1"/>
        <w:ind w:left="1766"/>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　年度において、下記のとおり事業を実施したいので､高知県農地中間管理事業費補助金交付要綱第６条の規定により補助金　　　　円の交付を申請します。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4747"/>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hd w:val="clear" w:color="auto" w:fill="FFFFFF"/>
        <w:suppressAutoHyphens w:val="1"/>
        <w:autoSpaceDE w:val="1"/>
        <w:autoSpaceDN w:val="1"/>
        <w:ind w:left="4747"/>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事業の目的</w:t>
      </w:r>
    </w:p>
    <w:p>
      <w:pPr>
        <w:pStyle w:val="0"/>
        <w:widowControl w:val="1"/>
        <w:shd w:val="clear" w:color="auto" w:fill="FFFFFF"/>
        <w:suppressAutoHyphens w:val="1"/>
        <w:autoSpaceDE w:val="1"/>
        <w:autoSpaceDN w:val="1"/>
        <w:ind w:left="394"/>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事業の内容及び計画（実績）</w:t>
      </w:r>
    </w:p>
    <w:p>
      <w:pPr>
        <w:pStyle w:val="0"/>
        <w:widowControl w:val="1"/>
        <w:suppressAutoHyphens w:val="1"/>
        <w:framePr w:dropCap="margin" w:lines="2" w:h="672" w:hSpace="38" w:wrap="around" w:hAnchor="page" w:vAnchor="text" w:x="11453" w:hRule="exact"/>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394"/>
        <w:rPr>
          <w:rFonts w:hint="default" w:asciiTheme="minorEastAsia" w:hAnsiTheme="minorEastAsia" w:eastAsiaTheme="minorEastAsia"/>
          <w:sz w:val="24"/>
        </w:rPr>
      </w:pPr>
    </w:p>
    <w:p>
      <w:pPr>
        <w:pStyle w:val="0"/>
        <w:widowControl w:val="1"/>
        <w:shd w:val="clear" w:color="auto" w:fill="FFFFFF"/>
        <w:suppressAutoHyphens w:val="1"/>
        <w:autoSpaceDE w:val="1"/>
        <w:autoSpaceDN w:val="1"/>
        <w:spacing w:line="220" w:lineRule="exact"/>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事業費内訳</w:t>
      </w:r>
    </w:p>
    <w:p>
      <w:pPr>
        <w:pStyle w:val="0"/>
        <w:widowControl w:val="1"/>
        <w:shd w:val="clear" w:color="auto" w:fill="FFFFFF"/>
        <w:suppressAutoHyphens w:val="1"/>
        <w:autoSpaceDE w:val="1"/>
        <w:autoSpaceDN w:val="1"/>
        <w:spacing w:line="220" w:lineRule="exact"/>
        <w:ind w:left="77"/>
        <w:jc w:val="right"/>
        <w:rPr>
          <w:rFonts w:hint="default" w:asciiTheme="minorEastAsia" w:hAnsiTheme="minorEastAsia" w:eastAsiaTheme="minorEastAsia"/>
          <w:sz w:val="22"/>
        </w:rPr>
      </w:pPr>
      <w:r>
        <w:rPr>
          <w:rFonts w:hint="eastAsia" w:asciiTheme="minorEastAsia" w:hAnsiTheme="minorEastAsia" w:eastAsiaTheme="minorEastAsia"/>
          <w:sz w:val="22"/>
        </w:rPr>
        <w:t>　（単位：円）</w:t>
      </w:r>
    </w:p>
    <w:p>
      <w:pPr>
        <w:rPr>
          <w:rFonts w:hint="default" w:asciiTheme="minorEastAsia" w:hAnsiTheme="minorEastAsia" w:eastAsiaTheme="minorEastAsia"/>
        </w:rPr>
        <w:sectPr>
          <w:pgSz w:w="11909" w:h="16834"/>
          <w:pgMar w:top="1116" w:right="1193" w:bottom="360" w:left="1466" w:header="720" w:footer="720" w:gutter="0"/>
          <w:cols w:space="720"/>
          <w:noEndnote w:val="1"/>
          <w:textDirection w:val="lrTb"/>
          <w:docGrid w:linePitch="272"/>
        </w:sectPr>
      </w:pPr>
    </w:p>
    <w:tbl>
      <w:tblPr>
        <w:tblStyle w:val="11"/>
        <w:tblW w:w="0" w:type="auto"/>
        <w:tblInd w:w="40" w:type="dxa"/>
        <w:tblLayout w:type="fixed"/>
        <w:tblCellMar>
          <w:left w:w="40" w:type="dxa"/>
          <w:right w:w="40" w:type="dxa"/>
        </w:tblCellMar>
        <w:tblLook w:firstRow="0" w:lastRow="0" w:firstColumn="0" w:lastColumn="0" w:noHBand="0" w:noVBand="0" w:val="0000"/>
      </w:tblPr>
      <w:tblGrid>
        <w:gridCol w:w="284"/>
        <w:gridCol w:w="2551"/>
        <w:gridCol w:w="3119"/>
        <w:gridCol w:w="3061"/>
      </w:tblGrid>
      <w:tr>
        <w:trPr>
          <w:trHeight w:val="427" w:hRule="exact"/>
        </w:trPr>
        <w:tc>
          <w:tcPr>
            <w:tcW w:w="283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事</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業</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費</w:t>
            </w:r>
          </w:p>
        </w:tc>
        <w:tc>
          <w:tcPr>
            <w:tcW w:w="306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国　費</w:t>
            </w:r>
          </w:p>
        </w:tc>
      </w:tr>
      <w:tr>
        <w:trPr>
          <w:trHeight w:val="452" w:hRule="exact"/>
        </w:trPr>
        <w:tc>
          <w:tcPr>
            <w:tcW w:w="283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賃　料</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306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430" w:hRule="exact"/>
        </w:trPr>
        <w:tc>
          <w:tcPr>
            <w:tcW w:w="283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保全管理経費</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c>
          <w:tcPr>
            <w:tcW w:w="306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r>
      <w:tr>
        <w:trPr>
          <w:trHeight w:val="776" w:hRule="exact"/>
        </w:trPr>
        <w:tc>
          <w:tcPr>
            <w:tcW w:w="2835"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農地中間管理機構</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運営事業費</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306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418" w:hRule="exact"/>
        </w:trPr>
        <w:tc>
          <w:tcPr>
            <w:tcW w:w="284" w:type="dxa"/>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u w:val="single" w:color="auto"/>
              </w:rPr>
            </w:pPr>
          </w:p>
        </w:tc>
        <w:tc>
          <w:tcPr>
            <w:tcW w:w="2551" w:type="dxa"/>
            <w:tcBorders>
              <w:top w:val="single" w:color="auto" w:sz="4"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r>
              <w:rPr>
                <w:rFonts w:hint="eastAsia" w:asciiTheme="minorEastAsia" w:hAnsiTheme="minorEastAsia" w:eastAsiaTheme="minorEastAsia"/>
                <w:sz w:val="24"/>
              </w:rPr>
              <w:t>うち委託費</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306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442" w:hRule="exact"/>
        </w:trPr>
        <w:tc>
          <w:tcPr>
            <w:tcW w:w="283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31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c>
          <w:tcPr>
            <w:tcW w:w="306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借受・転貸予定農地</w:t>
      </w:r>
    </w:p>
    <w:p>
      <w:pPr>
        <w:pStyle w:val="0"/>
        <w:widowControl w:val="1"/>
        <w:shd w:val="clear" w:color="auto" w:fill="FFFFFF"/>
        <w:suppressAutoHyphens w:val="1"/>
        <w:autoSpaceDE w:val="1"/>
        <w:autoSpaceDN w:val="1"/>
        <w:ind w:left="48"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①単年度活動分</w:t>
      </w:r>
    </w:p>
    <w:p>
      <w:pPr>
        <w:pStyle w:val="0"/>
        <w:widowControl w:val="1"/>
        <w:shd w:val="clear" w:color="auto" w:fill="FFFFFF"/>
        <w:suppressAutoHyphens w:val="1"/>
        <w:autoSpaceDE w:val="1"/>
        <w:autoSpaceDN w:val="1"/>
        <w:ind w:firstLine="7000" w:firstLineChars="3500"/>
        <w:rPr>
          <w:rFonts w:hint="default" w:asciiTheme="minorEastAsia" w:hAnsiTheme="minorEastAsia" w:eastAsiaTheme="minorEastAsia"/>
          <w:sz w:val="18"/>
        </w:rPr>
      </w:pPr>
      <w:r>
        <w:rPr>
          <w:rFonts w:hint="eastAsia" w:asciiTheme="minorEastAsia" w:hAnsiTheme="minorEastAsia" w:eastAsiaTheme="minorEastAsia"/>
        </w:rPr>
        <w:t>(</w:t>
      </w:r>
      <w:r>
        <w:rPr>
          <w:rFonts w:hint="eastAsia" w:asciiTheme="minorEastAsia" w:hAnsiTheme="minorEastAsia" w:eastAsiaTheme="minorEastAsia"/>
        </w:rPr>
        <w:t>単位：件、</w:t>
      </w:r>
      <w:r>
        <w:rPr>
          <w:rFonts w:hint="eastAsia" w:asciiTheme="minorEastAsia" w:hAnsiTheme="minorEastAsia" w:eastAsiaTheme="minorEastAsia"/>
        </w:rPr>
        <w:t>ha</w:t>
      </w:r>
      <w:r>
        <w:rPr>
          <w:rFonts w:hint="eastAsia" w:asciiTheme="minorEastAsia" w:hAnsiTheme="minorEastAsia" w:eastAsiaTheme="minorEastAsia"/>
        </w:rPr>
        <w:t>、千円）</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85"/>
        <w:gridCol w:w="917"/>
        <w:gridCol w:w="509"/>
        <w:gridCol w:w="624"/>
        <w:gridCol w:w="826"/>
        <w:gridCol w:w="518"/>
        <w:gridCol w:w="614"/>
        <w:gridCol w:w="816"/>
        <w:gridCol w:w="518"/>
        <w:gridCol w:w="720"/>
        <w:gridCol w:w="778"/>
        <w:gridCol w:w="566"/>
        <w:gridCol w:w="624"/>
        <w:gridCol w:w="797"/>
      </w:tblGrid>
      <w:tr>
        <w:trPr>
          <w:trHeight w:val="432" w:hRule="exact"/>
        </w:trPr>
        <w:tc>
          <w:tcPr>
            <w:tcW w:w="1201" w:type="dxa"/>
            <w:gridSpan w:val="2"/>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区　分</w:t>
            </w:r>
          </w:p>
        </w:tc>
        <w:tc>
          <w:tcPr>
            <w:tcW w:w="1959"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農地</w:t>
            </w:r>
          </w:p>
        </w:tc>
        <w:tc>
          <w:tcPr>
            <w:tcW w:w="1948"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採草放牧地</w:t>
            </w:r>
          </w:p>
        </w:tc>
        <w:tc>
          <w:tcPr>
            <w:tcW w:w="2016"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その他</w:t>
            </w:r>
          </w:p>
        </w:tc>
        <w:tc>
          <w:tcPr>
            <w:tcW w:w="198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計</w:t>
            </w:r>
          </w:p>
        </w:tc>
      </w:tr>
      <w:tr>
        <w:trPr>
          <w:trHeight w:val="403" w:hRule="exact"/>
        </w:trPr>
        <w:tc>
          <w:tcPr>
            <w:tcW w:w="1201" w:type="dxa"/>
            <w:gridSpan w:val="2"/>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件数</w:t>
            </w: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面積</w:t>
            </w: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賃料</w:t>
            </w: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件数</w:t>
            </w: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面積</w:t>
            </w: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賃料</w:t>
            </w: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件数</w:t>
            </w: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面積</w:t>
            </w: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賃料</w:t>
            </w: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件数</w:t>
            </w: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面積</w:t>
            </w: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賃料</w:t>
            </w:r>
          </w:p>
        </w:tc>
      </w:tr>
      <w:tr>
        <w:trPr>
          <w:trHeight w:val="38" w:hRule="exact"/>
        </w:trPr>
        <w:tc>
          <w:tcPr>
            <w:tcW w:w="1201" w:type="dxa"/>
            <w:gridSpan w:val="2"/>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09"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nil"/>
              <w:bottom w:val="single" w:color="auto" w:sz="6" w:space="0"/>
              <w:right w:val="nil"/>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670" w:hRule="exact"/>
        </w:trPr>
        <w:tc>
          <w:tcPr>
            <w:tcW w:w="1201"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dstrike w:val="1"/>
                <w:sz w:val="18"/>
              </w:rPr>
            </w:pPr>
            <w:r>
              <w:rPr>
                <w:rFonts w:hint="eastAsia" w:asciiTheme="minorEastAsia" w:hAnsiTheme="minorEastAsia" w:eastAsiaTheme="minorEastAsia"/>
                <w:sz w:val="18"/>
              </w:rPr>
              <w:t>借</w:t>
            </w:r>
            <w:r>
              <w:rPr>
                <w:rFonts w:hint="eastAsia" w:asciiTheme="minorEastAsia" w:hAnsiTheme="minorEastAsia" w:eastAsiaTheme="minorEastAsia"/>
                <w:sz w:val="18"/>
              </w:rPr>
              <w:t xml:space="preserve"> </w:t>
            </w:r>
            <w:r>
              <w:rPr>
                <w:rFonts w:hint="eastAsia" w:asciiTheme="minorEastAsia" w:hAnsiTheme="minorEastAsia" w:eastAsiaTheme="minorEastAsia"/>
                <w:sz w:val="18"/>
              </w:rPr>
              <w:t>受</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（当年度分）</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694" w:hRule="exact"/>
        </w:trPr>
        <w:tc>
          <w:tcPr>
            <w:tcW w:w="285"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18"/>
              </w:rPr>
            </w:pPr>
          </w:p>
        </w:tc>
        <w:tc>
          <w:tcPr>
            <w:tcW w:w="91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18"/>
              </w:rPr>
            </w:pPr>
            <w:r>
              <w:rPr>
                <w:rFonts w:hint="eastAsia" w:asciiTheme="minorEastAsia" w:hAnsiTheme="minorEastAsia" w:eastAsiaTheme="minorEastAsia"/>
                <w:sz w:val="18"/>
              </w:rPr>
              <w:t>うち転貸</w:t>
            </w:r>
          </w:p>
          <w:p>
            <w:pPr>
              <w:pStyle w:val="0"/>
              <w:widowControl w:val="1"/>
              <w:suppressAutoHyphens w:val="1"/>
              <w:jc w:val="center"/>
              <w:rPr>
                <w:rFonts w:hint="default" w:asciiTheme="minorEastAsia" w:hAnsiTheme="minorEastAsia" w:eastAsiaTheme="minorEastAsia"/>
                <w:sz w:val="18"/>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716" w:hRule="exact"/>
        </w:trPr>
        <w:tc>
          <w:tcPr>
            <w:tcW w:w="285" w:type="dxa"/>
            <w:vMerge w:val="continue"/>
            <w:tcBorders>
              <w:top w:val="none" w:color="auto" w:sz="0" w:space="0"/>
              <w:left w:val="single" w:color="auto" w:sz="6"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suppressAutoHyphens w:val="1"/>
              <w:rPr>
                <w:rFonts w:hint="default"/>
              </w:rPr>
            </w:pPr>
          </w:p>
        </w:tc>
        <w:tc>
          <w:tcPr>
            <w:tcW w:w="91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18"/>
              </w:rPr>
            </w:pPr>
            <w:r>
              <w:rPr>
                <w:rFonts w:hint="eastAsia" w:asciiTheme="minorEastAsia" w:hAnsiTheme="minorEastAsia" w:eastAsiaTheme="minorEastAsia"/>
                <w:sz w:val="18"/>
              </w:rPr>
              <w:t>うち管理</w:t>
            </w:r>
          </w:p>
        </w:tc>
        <w:tc>
          <w:tcPr>
            <w:tcW w:w="509"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4"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804" w:hRule="exact"/>
        </w:trPr>
        <w:tc>
          <w:tcPr>
            <w:tcW w:w="1201" w:type="dxa"/>
            <w:gridSpan w:val="2"/>
            <w:tcBorders>
              <w:top w:val="single" w:color="auto" w:sz="4"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r>
              <w:rPr>
                <w:rFonts w:hint="eastAsia" w:asciiTheme="minorEastAsia" w:hAnsiTheme="minorEastAsia" w:eastAsiaTheme="minorEastAsia"/>
              </w:rPr>
              <w:t>過年度借受</w:t>
            </w:r>
          </w:p>
          <w:p>
            <w:pPr>
              <w:pStyle w:val="0"/>
              <w:widowControl w:val="1"/>
              <w:suppressAutoHyphens w:val="1"/>
              <w:rPr>
                <w:rFonts w:hint="default" w:asciiTheme="minorEastAsia" w:hAnsiTheme="minorEastAsia" w:eastAsiaTheme="minorEastAsia"/>
              </w:rPr>
            </w:pPr>
            <w:r>
              <w:rPr>
                <w:rFonts w:hint="eastAsia" w:asciiTheme="minorEastAsia" w:hAnsiTheme="minorEastAsia" w:eastAsiaTheme="minorEastAsia"/>
              </w:rPr>
              <w:t>（未転分）</w:t>
            </w:r>
          </w:p>
        </w:tc>
        <w:tc>
          <w:tcPr>
            <w:tcW w:w="509"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r>
      <w:tr>
        <w:trPr>
          <w:trHeight w:val="608" w:hRule="exact"/>
        </w:trPr>
        <w:tc>
          <w:tcPr>
            <w:tcW w:w="284" w:type="dxa"/>
            <w:vMerge w:val="restart"/>
            <w:tcBorders>
              <w:top w:val="none" w:color="auto" w:sz="0" w:space="0"/>
              <w:left w:val="single" w:color="auto" w:sz="6"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p>
        </w:tc>
        <w:tc>
          <w:tcPr>
            <w:tcW w:w="917" w:type="dxa"/>
            <w:tcBorders>
              <w:top w:val="single" w:color="auto" w:sz="4" w:space="0"/>
              <w:left w:val="single" w:color="auto" w:sz="4"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うち転貸</w:t>
            </w:r>
          </w:p>
        </w:tc>
        <w:tc>
          <w:tcPr>
            <w:tcW w:w="509"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4" w:space="0"/>
              <w:left w:val="single" w:color="auto" w:sz="6" w:space="0"/>
              <w:bottom w:val="single" w:color="auto" w:sz="4" w:space="0"/>
              <w:right w:val="single" w:color="auto" w:sz="4"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4" w:space="0"/>
              <w:left w:val="single" w:color="auto" w:sz="4"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4" w:space="0"/>
              <w:left w:val="single" w:color="auto" w:sz="6" w:space="0"/>
              <w:bottom w:val="single" w:color="auto" w:sz="4"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r>
      <w:tr>
        <w:trPr>
          <w:trHeight w:val="703" w:hRule="exact"/>
        </w:trPr>
        <w:tc>
          <w:tcPr>
            <w:tcW w:w="284"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shd w:val="clear" w:color="auto" w:fill="FFFFFF"/>
            <w:vAlign w:val="center"/>
          </w:tcPr>
          <w:p>
            <w:pPr>
              <w:pStyle w:val="0"/>
              <w:widowControl w:val="1"/>
              <w:suppressAutoHyphens w:val="1"/>
              <w:rPr>
                <w:rFonts w:hint="default"/>
              </w:rPr>
            </w:pPr>
          </w:p>
        </w:tc>
        <w:tc>
          <w:tcPr>
            <w:tcW w:w="917" w:type="dxa"/>
            <w:tcBorders>
              <w:top w:val="single" w:color="auto" w:sz="4" w:space="0"/>
              <w:left w:val="single" w:color="auto" w:sz="4"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うち管理</w:t>
            </w:r>
          </w:p>
        </w:tc>
        <w:tc>
          <w:tcPr>
            <w:tcW w:w="509"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4" w:space="0"/>
              <w:left w:val="single" w:color="auto" w:sz="6" w:space="0"/>
              <w:bottom w:val="single" w:color="auto" w:sz="6" w:space="0"/>
              <w:right w:val="single" w:color="auto" w:sz="4"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4"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tc>
      </w:tr>
      <w:tr>
        <w:trPr>
          <w:trHeight w:val="609" w:hRule="exact"/>
        </w:trPr>
        <w:tc>
          <w:tcPr>
            <w:tcW w:w="1201"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ind w:firstLine="200" w:firstLineChars="100"/>
              <w:rPr>
                <w:rFonts w:hint="default" w:asciiTheme="minorEastAsia" w:hAnsiTheme="minorEastAsia" w:eastAsiaTheme="minorEastAsia"/>
              </w:rPr>
            </w:pPr>
            <w:r>
              <w:rPr>
                <w:rFonts w:hint="eastAsia" w:asciiTheme="minorEastAsia" w:hAnsiTheme="minorEastAsia" w:eastAsiaTheme="minorEastAsia"/>
              </w:rPr>
              <w:t>返　還</w:t>
            </w:r>
          </w:p>
          <w:p>
            <w:pPr>
              <w:pStyle w:val="0"/>
              <w:widowControl w:val="1"/>
              <w:shd w:val="clear" w:color="auto" w:fill="FFFFFF"/>
              <w:suppressAutoHyphens w:val="1"/>
              <w:jc w:val="center"/>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720" w:hRule="exact"/>
        </w:trPr>
        <w:tc>
          <w:tcPr>
            <w:tcW w:w="285" w:type="dxa"/>
            <w:vMerge w:val="restart"/>
            <w:tcBorders>
              <w:top w:val="none" w:color="auto" w:sz="0" w:space="0"/>
              <w:left w:val="single" w:color="auto" w:sz="6"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p>
        </w:tc>
        <w:tc>
          <w:tcPr>
            <w:tcW w:w="9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うち再度転貸</w:t>
            </w:r>
          </w:p>
        </w:tc>
        <w:tc>
          <w:tcPr>
            <w:tcW w:w="509" w:type="dxa"/>
            <w:tcBorders>
              <w:top w:val="single" w:color="auto" w:sz="6" w:space="0"/>
              <w:left w:val="single" w:color="auto" w:sz="4"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595" w:hRule="exact"/>
        </w:trPr>
        <w:tc>
          <w:tcPr>
            <w:tcW w:w="285"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shd w:val="clear" w:color="auto" w:fill="FFFFFF"/>
            <w:vAlign w:val="center"/>
          </w:tcPr>
          <w:p>
            <w:pPr>
              <w:pStyle w:val="0"/>
              <w:widowControl w:val="1"/>
              <w:suppressAutoHyphens w:val="1"/>
              <w:jc w:val="center"/>
              <w:rPr>
                <w:rFonts w:hint="default"/>
              </w:rPr>
            </w:pPr>
          </w:p>
        </w:tc>
        <w:tc>
          <w:tcPr>
            <w:tcW w:w="916" w:type="dxa"/>
            <w:tcBorders>
              <w:top w:val="single" w:color="auto" w:sz="4" w:space="0"/>
              <w:left w:val="single" w:color="auto" w:sz="4"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うち管理</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r>
        <w:trPr>
          <w:trHeight w:val="503" w:hRule="exact"/>
        </w:trPr>
        <w:tc>
          <w:tcPr>
            <w:tcW w:w="1201"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解</w:t>
            </w:r>
            <w:r>
              <w:rPr>
                <w:rFonts w:hint="eastAsia" w:asciiTheme="minorEastAsia" w:hAnsiTheme="minorEastAsia" w:eastAsiaTheme="minorEastAsia"/>
              </w:rPr>
              <w:t xml:space="preserve"> </w:t>
            </w:r>
            <w:r>
              <w:rPr>
                <w:rFonts w:hint="eastAsia" w:asciiTheme="minorEastAsia" w:hAnsiTheme="minorEastAsia" w:eastAsiaTheme="minorEastAsia"/>
              </w:rPr>
              <w:t>除</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2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7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18"/>
              </w:rPr>
            </w:pPr>
          </w:p>
          <w:p>
            <w:pPr>
              <w:pStyle w:val="0"/>
              <w:widowControl w:val="1"/>
              <w:suppressAutoHyphens w:val="1"/>
              <w:jc w:val="center"/>
              <w:rPr>
                <w:rFonts w:hint="default" w:asciiTheme="minorEastAsia" w:hAnsiTheme="minorEastAsia" w:eastAsiaTheme="minorEastAsia"/>
                <w:sz w:val="18"/>
              </w:rPr>
            </w:pPr>
          </w:p>
        </w:tc>
      </w:tr>
    </w:tbl>
    <w:p>
      <w:pPr>
        <w:pStyle w:val="0"/>
        <w:widowControl w:val="1"/>
        <w:shd w:val="clear" w:color="auto" w:fill="FFFFFF"/>
        <w:suppressAutoHyphens w:val="1"/>
        <w:autoSpaceDE w:val="1"/>
        <w:autoSpaceDN w:val="1"/>
        <w:rPr>
          <w:rFonts w:hint="default" w:asciiTheme="minorEastAsia" w:hAnsiTheme="minorEastAsia" w:eastAsiaTheme="minorEastAsia"/>
          <w:sz w:val="16"/>
        </w:rPr>
      </w:pPr>
    </w:p>
    <w:p>
      <w:pPr>
        <w:pStyle w:val="0"/>
        <w:widowControl w:val="1"/>
        <w:shd w:val="clear" w:color="auto" w:fill="FFFFFF"/>
        <w:suppressAutoHyphens w:val="1"/>
        <w:autoSpaceDE w:val="1"/>
        <w:autoSpaceDN w:val="1"/>
        <w:rPr>
          <w:rFonts w:hint="default" w:asciiTheme="minorEastAsia" w:hAnsiTheme="minorEastAsia" w:eastAsiaTheme="minorEastAsia"/>
          <w:sz w:val="22"/>
        </w:rPr>
      </w:pPr>
      <w:r>
        <w:rPr>
          <w:rFonts w:hint="eastAsia" w:asciiTheme="minorEastAsia" w:hAnsiTheme="minorEastAsia" w:eastAsiaTheme="minorEastAsia"/>
          <w:sz w:val="22"/>
        </w:rPr>
        <w:t>※「返還」とは、県公社と受け手との関係、「解除」とは出し手と県公社との関係です。</w:t>
      </w:r>
    </w:p>
    <w:p>
      <w:pPr>
        <w:pStyle w:val="0"/>
        <w:widowControl w:val="1"/>
        <w:shd w:val="clear" w:color="auto" w:fill="FFFFFF"/>
        <w:suppressAutoHyphens w:val="1"/>
        <w:autoSpaceDE w:val="1"/>
        <w:autoSpaceDN w:val="1"/>
        <w:rPr>
          <w:rFonts w:hint="default" w:asciiTheme="minorEastAsia" w:hAnsiTheme="minorEastAsia" w:eastAsiaTheme="minorEastAsia"/>
          <w:sz w:val="22"/>
        </w:rPr>
      </w:pPr>
      <w:r>
        <w:rPr>
          <w:rFonts w:hint="eastAsia" w:asciiTheme="minorEastAsia" w:hAnsiTheme="minorEastAsia" w:eastAsiaTheme="minorEastAsia"/>
          <w:sz w:val="22"/>
        </w:rPr>
        <w:t>　「うち転貸」には、「うち再度転貸」の面積は含みません。</w:t>
      </w:r>
    </w:p>
    <w:p>
      <w:pPr>
        <w:pStyle w:val="0"/>
        <w:widowControl w:val="1"/>
        <w:shd w:val="clear" w:color="auto" w:fill="FFFFFF"/>
        <w:suppressAutoHyphens w:val="1"/>
        <w:autoSpaceDE w:val="1"/>
        <w:autoSpaceDN w:val="1"/>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　借受の「うち管理」の面積には、返還の「うち管理」の面積は含みません。</w:t>
      </w:r>
    </w:p>
    <w:p>
      <w:pPr>
        <w:pStyle w:val="0"/>
        <w:widowControl w:val="1"/>
        <w:shd w:val="clear" w:color="auto" w:fill="FFFFFF"/>
        <w:suppressAutoHyphens w:val="1"/>
        <w:autoSpaceDE w:val="1"/>
        <w:autoSpaceDN w:val="1"/>
        <w:ind w:left="420" w:leftChars="100" w:hanging="220" w:hangingChars="100"/>
        <w:rPr>
          <w:rFonts w:hint="default" w:asciiTheme="minorEastAsia" w:hAnsiTheme="minorEastAsia" w:eastAsiaTheme="minorEastAsia"/>
          <w:color w:val="000000" w:themeColor="text1"/>
          <w:sz w:val="22"/>
        </w:rPr>
      </w:pPr>
      <w:r>
        <w:rPr>
          <w:rFonts w:hint="eastAsia" w:asciiTheme="minorEastAsia" w:hAnsiTheme="minorEastAsia" w:eastAsiaTheme="minorEastAsia"/>
          <w:sz w:val="22"/>
        </w:rPr>
        <w:t>「うち管理」には、条件整備中のものを含みます。</w:t>
      </w:r>
      <w:r>
        <w:rPr>
          <w:rFonts w:hint="eastAsia" w:asciiTheme="minorEastAsia" w:hAnsiTheme="minorEastAsia" w:eastAsiaTheme="minorEastAsia"/>
          <w:color w:val="000000" w:themeColor="text1"/>
          <w:spacing w:val="-8"/>
          <w:sz w:val="22"/>
        </w:rPr>
        <w:t>支援法人から資金を借りて条件整備を実施する場合には、</w:t>
      </w:r>
      <w:r>
        <w:rPr>
          <w:rFonts w:hint="eastAsia" w:asciiTheme="minorEastAsia" w:hAnsiTheme="minorEastAsia" w:eastAsiaTheme="minorEastAsia"/>
          <w:color w:val="000000" w:themeColor="text1"/>
          <w:spacing w:val="-10"/>
          <w:sz w:val="22"/>
        </w:rPr>
        <w:t>農地</w:t>
      </w:r>
      <w:r>
        <w:rPr>
          <w:rFonts w:hint="eastAsia" w:asciiTheme="minorEastAsia" w:hAnsiTheme="minorEastAsia" w:eastAsiaTheme="minorEastAsia"/>
          <w:color w:val="000000" w:themeColor="text1"/>
          <w:spacing w:val="-8"/>
          <w:sz w:val="22"/>
        </w:rPr>
        <w:t>売買等支援事業実施要領</w:t>
      </w:r>
      <w:r>
        <w:rPr>
          <w:rFonts w:hint="eastAsia" w:asciiTheme="minorEastAsia" w:hAnsiTheme="minorEastAsia" w:eastAsiaTheme="minorEastAsia"/>
          <w:color w:val="000000" w:themeColor="text1"/>
          <w:spacing w:val="-10"/>
          <w:sz w:val="22"/>
        </w:rPr>
        <w:t>第</w:t>
      </w:r>
      <w:r>
        <w:rPr>
          <w:rFonts w:hint="default" w:asciiTheme="minorEastAsia" w:hAnsiTheme="minorEastAsia" w:eastAsiaTheme="minorEastAsia"/>
          <w:color w:val="000000" w:themeColor="text1"/>
          <w:spacing w:val="-8"/>
          <w:sz w:val="22"/>
        </w:rPr>
        <w:t>12</w:t>
      </w:r>
      <w:r>
        <w:rPr>
          <w:rFonts w:hint="eastAsia" w:asciiTheme="minorEastAsia" w:hAnsiTheme="minorEastAsia" w:eastAsiaTheme="minorEastAsia"/>
          <w:color w:val="000000" w:themeColor="text1"/>
          <w:spacing w:val="-8"/>
          <w:sz w:val="22"/>
        </w:rPr>
        <w:t>の１に定める参考様式１を作成して知事</w:t>
      </w:r>
      <w:r>
        <w:rPr>
          <w:rFonts w:hint="eastAsia" w:asciiTheme="minorEastAsia" w:hAnsiTheme="minorEastAsia" w:eastAsiaTheme="minorEastAsia"/>
          <w:color w:val="000000" w:themeColor="text1"/>
          <w:spacing w:val="-10"/>
          <w:sz w:val="22"/>
        </w:rPr>
        <w:t>の承認を受ける必要があります。</w:t>
      </w:r>
    </w:p>
    <w:p>
      <w:pPr>
        <w:pStyle w:val="0"/>
        <w:widowControl w:val="1"/>
        <w:shd w:val="clear" w:color="auto" w:fill="FFFFFF"/>
        <w:suppressAutoHyphens w:val="1"/>
        <w:autoSpaceDE w:val="1"/>
        <w:autoSpaceDN w:val="1"/>
        <w:ind w:firstLine="220" w:firstLineChars="100"/>
        <w:rPr>
          <w:rFonts w:hint="default" w:asciiTheme="minorEastAsia" w:hAnsiTheme="minorEastAsia" w:eastAsiaTheme="minorEastAsia"/>
          <w:sz w:val="24"/>
        </w:rPr>
      </w:pPr>
      <w:r>
        <w:rPr>
          <w:rFonts w:hint="eastAsia" w:asciiTheme="minorEastAsia" w:hAnsiTheme="minorEastAsia" w:eastAsiaTheme="minorEastAsia"/>
          <w:sz w:val="22"/>
        </w:rPr>
        <w:t>「うち転貸」の欄の件数、賃料については、上段に県公社の借受、下段に県公社の貸付に</w:t>
      </w:r>
    </w:p>
    <w:p>
      <w:pPr>
        <w:pStyle w:val="0"/>
        <w:widowControl w:val="1"/>
        <w:shd w:val="clear" w:color="auto" w:fill="FFFFFF"/>
        <w:suppressAutoHyphens w:val="1"/>
        <w:autoSpaceDE w:val="1"/>
        <w:autoSpaceDN w:val="1"/>
        <w:ind w:firstLine="440" w:firstLineChars="200"/>
        <w:rPr>
          <w:rFonts w:hint="default" w:asciiTheme="minorEastAsia" w:hAnsiTheme="minorEastAsia" w:eastAsiaTheme="minorEastAsia"/>
          <w:sz w:val="16"/>
        </w:rPr>
        <w:sectPr>
          <w:type w:val="continuous"/>
          <w:pgSz w:w="11909" w:h="16834"/>
          <w:pgMar w:top="1116" w:right="1250" w:bottom="360" w:left="1466" w:header="720" w:footer="720" w:gutter="0"/>
          <w:cols w:space="720"/>
          <w:noEndnote w:val="1"/>
          <w:textDirection w:val="lrTb"/>
          <w:docGrid w:linePitch="272"/>
        </w:sectPr>
      </w:pPr>
      <w:r>
        <w:rPr>
          <w:rFonts w:hint="eastAsia" w:asciiTheme="minorEastAsia" w:hAnsiTheme="minorEastAsia" w:eastAsiaTheme="minorEastAsia"/>
          <w:sz w:val="22"/>
        </w:rPr>
        <w:t>係る事項を記入してください。</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②</w:t>
      </w:r>
    </w:p>
    <w:p>
      <w:pPr>
        <w:pStyle w:val="0"/>
        <w:widowControl w:val="1"/>
        <w:shd w:val="clear" w:color="auto" w:fill="FFFFFF"/>
        <w:suppressAutoHyphens w:val="1"/>
        <w:autoSpaceDE w:val="1"/>
        <w:autoSpaceDN w:val="1"/>
        <w:ind w:left="125"/>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ア　累計（前年度末）</w:t>
      </w:r>
    </w:p>
    <w:p>
      <w:pPr>
        <w:pStyle w:val="0"/>
        <w:widowControl w:val="1"/>
        <w:shd w:val="clear" w:color="auto" w:fill="FFFFFF"/>
        <w:suppressAutoHyphens w:val="1"/>
        <w:autoSpaceDE w:val="1"/>
        <w:autoSpaceDN w:val="1"/>
        <w:ind w:firstLine="7000" w:firstLineChars="35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単位：件、</w:t>
      </w:r>
      <w:r>
        <w:rPr>
          <w:rFonts w:hint="eastAsia" w:asciiTheme="minorEastAsia" w:hAnsiTheme="minorEastAsia" w:eastAsiaTheme="minorEastAsia"/>
        </w:rPr>
        <w:t>ha</w:t>
      </w:r>
      <w:r>
        <w:rPr>
          <w:rFonts w:hint="eastAsia" w:asciiTheme="minorEastAsia" w:hAnsiTheme="minorEastAsia" w:eastAsiaTheme="minorEastAsia"/>
        </w:rPr>
        <w:t>、千円）</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84"/>
        <w:gridCol w:w="926"/>
        <w:gridCol w:w="509"/>
        <w:gridCol w:w="619"/>
        <w:gridCol w:w="821"/>
        <w:gridCol w:w="509"/>
        <w:gridCol w:w="614"/>
        <w:gridCol w:w="816"/>
        <w:gridCol w:w="509"/>
        <w:gridCol w:w="720"/>
        <w:gridCol w:w="768"/>
        <w:gridCol w:w="566"/>
        <w:gridCol w:w="624"/>
        <w:gridCol w:w="787"/>
      </w:tblGrid>
      <w:tr>
        <w:trPr>
          <w:trHeight w:val="437" w:hRule="exact"/>
        </w:trPr>
        <w:tc>
          <w:tcPr>
            <w:tcW w:w="1210" w:type="dxa"/>
            <w:gridSpan w:val="2"/>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区　分</w:t>
            </w:r>
          </w:p>
        </w:tc>
        <w:tc>
          <w:tcPr>
            <w:tcW w:w="1949"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農地</w:t>
            </w:r>
          </w:p>
        </w:tc>
        <w:tc>
          <w:tcPr>
            <w:tcW w:w="1939"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採草放牧地</w:t>
            </w:r>
          </w:p>
        </w:tc>
        <w:tc>
          <w:tcPr>
            <w:tcW w:w="199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その他</w:t>
            </w:r>
          </w:p>
        </w:tc>
        <w:tc>
          <w:tcPr>
            <w:tcW w:w="197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計</w:t>
            </w:r>
          </w:p>
        </w:tc>
      </w:tr>
      <w:tr>
        <w:trPr>
          <w:trHeight w:val="418" w:hRule="exact"/>
        </w:trPr>
        <w:tc>
          <w:tcPr>
            <w:tcW w:w="1210" w:type="dxa"/>
            <w:gridSpan w:val="2"/>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6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8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78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r>
      <w:tr>
        <w:trPr>
          <w:trHeight w:val="490" w:hRule="exact"/>
        </w:trPr>
        <w:tc>
          <w:tcPr>
            <w:tcW w:w="1210"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借</w:t>
            </w:r>
            <w:r>
              <w:rPr>
                <w:rFonts w:hint="eastAsia" w:asciiTheme="minorEastAsia" w:hAnsiTheme="minorEastAsia" w:eastAsiaTheme="minorEastAsia"/>
              </w:rPr>
              <w:t xml:space="preserve"> </w:t>
            </w:r>
            <w:r>
              <w:rPr>
                <w:rFonts w:hint="eastAsia" w:asciiTheme="minorEastAsia" w:hAnsiTheme="minorEastAsia" w:eastAsiaTheme="minorEastAsia"/>
              </w:rPr>
              <w:t>受</w:t>
            </w:r>
            <w:r>
              <w:rPr>
                <w:rFonts w:hint="eastAsia" w:asciiTheme="minorEastAsia" w:hAnsiTheme="minorEastAsia" w:eastAsiaTheme="minorEastAsia"/>
              </w:rPr>
              <w:t xml:space="preserve"> </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p>
        </w:tc>
        <w:tc>
          <w:tcPr>
            <w:tcW w:w="6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8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r>
      <w:tr>
        <w:trPr>
          <w:trHeight w:val="546" w:hRule="exact"/>
        </w:trPr>
        <w:tc>
          <w:tcPr>
            <w:tcW w:w="284" w:type="dxa"/>
            <w:vMerge w:val="restart"/>
            <w:tcBorders>
              <w:top w:val="none" w:color="auto" w:sz="0" w:space="0"/>
              <w:left w:val="single" w:color="auto" w:sz="6" w:space="0"/>
              <w:bottom w:val="none" w:color="auto" w:sz="0" w:space="0"/>
              <w:right w:val="single" w:color="auto" w:sz="4"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p>
        </w:tc>
        <w:tc>
          <w:tcPr>
            <w:tcW w:w="926" w:type="dxa"/>
            <w:tcBorders>
              <w:top w:val="single" w:color="auto" w:sz="4" w:space="0"/>
              <w:left w:val="single" w:color="auto" w:sz="4"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r>
              <w:rPr>
                <w:rFonts w:hint="eastAsia" w:asciiTheme="minorEastAsia" w:hAnsiTheme="minorEastAsia" w:eastAsiaTheme="minorEastAsia"/>
              </w:rPr>
              <w:t>うち転貸</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8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r>
      <w:tr>
        <w:trPr>
          <w:trHeight w:val="442" w:hRule="exact"/>
        </w:trPr>
        <w:tc>
          <w:tcPr>
            <w:tcW w:w="284" w:type="dxa"/>
            <w:vMerge w:val="continue"/>
            <w:tcBorders>
              <w:top w:val="none" w:color="auto" w:sz="0" w:space="0"/>
              <w:left w:val="single" w:color="auto" w:sz="6" w:space="0"/>
              <w:bottom w:val="single" w:color="auto" w:sz="6" w:space="0"/>
              <w:right w:val="single" w:color="auto" w:sz="4"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p>
        </w:tc>
        <w:tc>
          <w:tcPr>
            <w:tcW w:w="926" w:type="dxa"/>
            <w:tcBorders>
              <w:top w:val="single" w:color="auto" w:sz="4" w:space="0"/>
              <w:left w:val="single" w:color="auto" w:sz="4"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うち管理</w:t>
            </w: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2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2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8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r>
    </w:tbl>
    <w:p>
      <w:pPr>
        <w:pStyle w:val="0"/>
        <w:widowControl w:val="1"/>
        <w:shd w:val="clear" w:color="auto" w:fill="FFFFFF"/>
        <w:suppressAutoHyphens w:val="1"/>
        <w:autoSpaceDE w:val="1"/>
        <w:autoSpaceDN w:val="1"/>
        <w:ind w:left="211"/>
        <w:rPr>
          <w:rFonts w:hint="default" w:asciiTheme="minorEastAsia" w:hAnsiTheme="minorEastAsia" w:eastAsiaTheme="minorEastAsia"/>
          <w:sz w:val="22"/>
        </w:rPr>
      </w:pPr>
    </w:p>
    <w:p>
      <w:pPr>
        <w:pStyle w:val="0"/>
        <w:widowControl w:val="1"/>
        <w:shd w:val="clear" w:color="auto" w:fill="FFFFFF"/>
        <w:suppressAutoHyphens w:val="1"/>
        <w:autoSpaceDE w:val="1"/>
        <w:autoSpaceDN w:val="1"/>
        <w:ind w:left="211"/>
        <w:rPr>
          <w:rFonts w:hint="default" w:asciiTheme="minorEastAsia" w:hAnsiTheme="minorEastAsia" w:eastAsiaTheme="minorEastAsia"/>
          <w:sz w:val="24"/>
        </w:rPr>
      </w:pPr>
      <w:r>
        <w:rPr>
          <w:rFonts w:hint="eastAsia" w:asciiTheme="minorEastAsia" w:hAnsiTheme="minorEastAsia" w:eastAsiaTheme="minorEastAsia"/>
          <w:sz w:val="24"/>
        </w:rPr>
        <w:t>イ　累計（本年度末）</w:t>
      </w:r>
    </w:p>
    <w:p>
      <w:pPr>
        <w:pStyle w:val="0"/>
        <w:widowControl w:val="1"/>
        <w:shd w:val="clear" w:color="auto" w:fill="FFFFFF"/>
        <w:suppressAutoHyphens w:val="1"/>
        <w:autoSpaceDE w:val="1"/>
        <w:autoSpaceDN w:val="1"/>
        <w:ind w:firstLine="7000" w:firstLineChars="35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単位：件、</w:t>
      </w:r>
      <w:r>
        <w:rPr>
          <w:rFonts w:hint="eastAsia" w:asciiTheme="minorEastAsia" w:hAnsiTheme="minorEastAsia" w:eastAsiaTheme="minorEastAsia"/>
        </w:rPr>
        <w:t>ha</w:t>
      </w:r>
      <w:r>
        <w:rPr>
          <w:rFonts w:hint="eastAsia" w:asciiTheme="minorEastAsia" w:hAnsiTheme="minorEastAsia" w:eastAsiaTheme="minorEastAsia"/>
        </w:rPr>
        <w:t>、千円）</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84"/>
        <w:gridCol w:w="916"/>
        <w:gridCol w:w="518"/>
        <w:gridCol w:w="614"/>
        <w:gridCol w:w="816"/>
        <w:gridCol w:w="518"/>
        <w:gridCol w:w="614"/>
        <w:gridCol w:w="811"/>
        <w:gridCol w:w="514"/>
        <w:gridCol w:w="720"/>
        <w:gridCol w:w="768"/>
        <w:gridCol w:w="566"/>
        <w:gridCol w:w="614"/>
        <w:gridCol w:w="797"/>
      </w:tblGrid>
      <w:tr>
        <w:trPr>
          <w:trHeight w:val="422" w:hRule="exact"/>
        </w:trPr>
        <w:tc>
          <w:tcPr>
            <w:tcW w:w="1200" w:type="dxa"/>
            <w:gridSpan w:val="2"/>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区　分</w:t>
            </w:r>
          </w:p>
        </w:tc>
        <w:tc>
          <w:tcPr>
            <w:tcW w:w="1948"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農地</w:t>
            </w:r>
          </w:p>
        </w:tc>
        <w:tc>
          <w:tcPr>
            <w:tcW w:w="1943"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採草放牧地</w:t>
            </w:r>
          </w:p>
        </w:tc>
        <w:tc>
          <w:tcPr>
            <w:tcW w:w="2002"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その他</w:t>
            </w:r>
          </w:p>
        </w:tc>
        <w:tc>
          <w:tcPr>
            <w:tcW w:w="1977" w:type="dxa"/>
            <w:gridSpan w:val="3"/>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計</w:t>
            </w:r>
          </w:p>
        </w:tc>
      </w:tr>
      <w:tr>
        <w:trPr>
          <w:trHeight w:val="422" w:hRule="exact"/>
        </w:trPr>
        <w:tc>
          <w:tcPr>
            <w:tcW w:w="1200" w:type="dxa"/>
            <w:gridSpan w:val="2"/>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8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c>
          <w:tcPr>
            <w:tcW w:w="5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件数</w:t>
            </w: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面積</w:t>
            </w: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賃料</w:t>
            </w:r>
          </w:p>
        </w:tc>
      </w:tr>
      <w:tr>
        <w:trPr>
          <w:trHeight w:val="386" w:hRule="exact"/>
        </w:trPr>
        <w:tc>
          <w:tcPr>
            <w:tcW w:w="1200" w:type="dxa"/>
            <w:gridSpan w:val="2"/>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rPr>
            </w:pPr>
            <w:r>
              <w:rPr>
                <w:rFonts w:hint="eastAsia" w:asciiTheme="minorEastAsia" w:hAnsiTheme="minorEastAsia" w:eastAsiaTheme="minorEastAsia"/>
              </w:rPr>
              <w:t>借</w:t>
            </w:r>
            <w:r>
              <w:rPr>
                <w:rFonts w:hint="eastAsia" w:asciiTheme="minorEastAsia" w:hAnsiTheme="minorEastAsia" w:eastAsiaTheme="minorEastAsia"/>
              </w:rPr>
              <w:t xml:space="preserve"> </w:t>
            </w:r>
            <w:r>
              <w:rPr>
                <w:rFonts w:hint="eastAsia" w:asciiTheme="minorEastAsia" w:hAnsiTheme="minorEastAsia" w:eastAsiaTheme="minorEastAsia"/>
              </w:rPr>
              <w:t>受</w:t>
            </w:r>
            <w:r>
              <w:rPr>
                <w:rFonts w:hint="eastAsia" w:asciiTheme="minorEastAsia" w:hAnsiTheme="minorEastAsia" w:eastAsiaTheme="minorEastAsia"/>
              </w:rPr>
              <w:t xml:space="preserve"> </w:t>
            </w:r>
          </w:p>
          <w:p>
            <w:pPr>
              <w:pStyle w:val="0"/>
              <w:widowControl w:val="1"/>
              <w:shd w:val="clear" w:color="auto" w:fill="FFFFFF"/>
              <w:suppressAutoHyphens w:val="1"/>
              <w:autoSpaceDE w:val="1"/>
              <w:autoSpaceDN w:val="1"/>
              <w:jc w:val="center"/>
              <w:rPr>
                <w:rFonts w:hint="default" w:asciiTheme="minorEastAsia" w:hAnsiTheme="minorEastAsia" w:eastAsiaTheme="minorEastAsia"/>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8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5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rPr>
            </w:pPr>
          </w:p>
          <w:p>
            <w:pPr>
              <w:pStyle w:val="0"/>
              <w:widowControl w:val="1"/>
              <w:suppressAutoHyphens w:val="1"/>
              <w:jc w:val="center"/>
              <w:rPr>
                <w:rFonts w:hint="default" w:asciiTheme="minorEastAsia" w:hAnsiTheme="minorEastAsia" w:eastAsiaTheme="minorEastAsia"/>
              </w:rPr>
            </w:pPr>
          </w:p>
        </w:tc>
      </w:tr>
      <w:tr>
        <w:trPr>
          <w:trHeight w:val="562" w:hRule="exact"/>
        </w:trPr>
        <w:tc>
          <w:tcPr>
            <w:tcW w:w="284" w:type="dxa"/>
            <w:vMerge w:val="restart"/>
            <w:tcBorders>
              <w:top w:val="none" w:color="auto" w:sz="0"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p>
        </w:tc>
        <w:tc>
          <w:tcPr>
            <w:tcW w:w="916" w:type="dxa"/>
            <w:tcBorders>
              <w:top w:val="single" w:color="auto" w:sz="4" w:space="0"/>
              <w:left w:val="single" w:color="auto" w:sz="6" w:space="0"/>
              <w:bottom w:val="single" w:color="auto" w:sz="4"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rPr>
                <w:rFonts w:hint="default" w:asciiTheme="minorEastAsia" w:hAnsiTheme="minorEastAsia" w:eastAsiaTheme="minorEastAsia"/>
              </w:rPr>
            </w:pPr>
          </w:p>
          <w:p>
            <w:pPr>
              <w:pStyle w:val="0"/>
              <w:widowControl w:val="1"/>
              <w:shd w:val="clear" w:color="auto" w:fill="FFFFFF"/>
              <w:suppressAutoHyphens w:val="1"/>
              <w:autoSpaceDE w:val="1"/>
              <w:autoSpaceDN w:val="1"/>
              <w:rPr>
                <w:rFonts w:hint="default" w:asciiTheme="minorEastAsia" w:hAnsiTheme="minorEastAsia" w:eastAsiaTheme="minorEastAsia"/>
              </w:rPr>
            </w:pPr>
            <w:r>
              <w:rPr>
                <w:rFonts w:hint="eastAsia" w:asciiTheme="minorEastAsia" w:hAnsiTheme="minorEastAsia" w:eastAsiaTheme="minorEastAsia"/>
              </w:rPr>
              <w:t>うち転貸</w:t>
            </w:r>
          </w:p>
          <w:p>
            <w:pPr>
              <w:pStyle w:val="0"/>
              <w:widowControl w:val="1"/>
              <w:suppressAutoHyphens w:val="1"/>
              <w:rPr>
                <w:rFonts w:hint="default" w:asciiTheme="minorEastAsia" w:hAnsiTheme="minorEastAsia" w:eastAsiaTheme="minorEastAsia"/>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r>
      <w:tr>
        <w:trPr>
          <w:trHeight w:val="568" w:hRule="exact"/>
        </w:trPr>
        <w:tc>
          <w:tcPr>
            <w:tcW w:w="284"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p>
        </w:tc>
        <w:tc>
          <w:tcPr>
            <w:tcW w:w="916" w:type="dxa"/>
            <w:tcBorders>
              <w:top w:val="single" w:color="auto" w:sz="4"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rPr>
                <w:rFonts w:hint="default" w:asciiTheme="minorEastAsia" w:hAnsiTheme="minorEastAsia" w:eastAsiaTheme="minorEastAsia"/>
              </w:rPr>
            </w:pPr>
            <w:r>
              <w:rPr>
                <w:rFonts w:hint="eastAsia" w:asciiTheme="minorEastAsia" w:hAnsiTheme="minorEastAsia" w:eastAsiaTheme="minorEastAsia"/>
              </w:rPr>
              <w:t>うち管理</w:t>
            </w: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81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6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566"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614"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c>
          <w:tcPr>
            <w:tcW w:w="79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rPr>
            </w:pPr>
          </w:p>
          <w:p>
            <w:pPr>
              <w:pStyle w:val="0"/>
              <w:widowControl w:val="1"/>
              <w:suppressAutoHyphens w:val="1"/>
              <w:rPr>
                <w:rFonts w:hint="default" w:asciiTheme="minorEastAsia" w:hAnsiTheme="minorEastAsia" w:eastAsiaTheme="minorEastAsia"/>
              </w:rPr>
            </w:pPr>
          </w:p>
        </w:tc>
      </w:tr>
    </w:tbl>
    <w:p>
      <w:pPr>
        <w:pStyle w:val="0"/>
        <w:widowControl w:val="1"/>
        <w:shd w:val="clear" w:color="auto" w:fill="FFFFFF"/>
        <w:suppressAutoHyphens w:val="1"/>
        <w:autoSpaceDE w:val="1"/>
        <w:autoSpaceDN w:val="1"/>
        <w:ind w:left="10"/>
        <w:rPr>
          <w:rFonts w:hint="default" w:asciiTheme="minorEastAsia" w:hAnsiTheme="minorEastAsia" w:eastAsiaTheme="minorEastAsia"/>
          <w:sz w:val="22"/>
        </w:rPr>
      </w:pPr>
    </w:p>
    <w:p>
      <w:pPr>
        <w:pStyle w:val="0"/>
        <w:widowControl w:val="1"/>
        <w:shd w:val="clear" w:color="auto" w:fill="FFFFFF"/>
        <w:suppressAutoHyphens w:val="1"/>
        <w:autoSpaceDE w:val="1"/>
        <w:autoSpaceDN w:val="1"/>
        <w:ind w:left="10"/>
        <w:rPr>
          <w:rFonts w:hint="default" w:asciiTheme="minorEastAsia" w:hAnsiTheme="minorEastAsia" w:eastAsiaTheme="minorEastAsia"/>
          <w:sz w:val="22"/>
        </w:rPr>
      </w:pPr>
    </w:p>
    <w:p>
      <w:pPr>
        <w:pStyle w:val="0"/>
        <w:widowControl w:val="1"/>
        <w:shd w:val="clear" w:color="auto" w:fill="FFFFFF"/>
        <w:suppressAutoHyphens w:val="1"/>
        <w:autoSpaceDE w:val="1"/>
        <w:autoSpaceDN w:val="1"/>
        <w:ind w:left="10"/>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３</w:t>
      </w:r>
      <w:r>
        <w:rPr>
          <w:rFonts w:hint="eastAsia" w:asciiTheme="minorEastAsia" w:hAnsiTheme="minorEastAsia" w:eastAsiaTheme="minorEastAsia"/>
          <w:sz w:val="24"/>
        </w:rPr>
        <w:t>)</w:t>
      </w:r>
      <w:r>
        <w:rPr>
          <w:rFonts w:hint="eastAsia" w:asciiTheme="minorEastAsia" w:hAnsiTheme="minorEastAsia" w:eastAsiaTheme="minorEastAsia"/>
          <w:sz w:val="24"/>
        </w:rPr>
        <w:t>　借受希望者の募集市町村数</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3053"/>
        <w:gridCol w:w="6019"/>
      </w:tblGrid>
      <w:tr>
        <w:trPr>
          <w:trHeight w:val="480" w:hRule="exact"/>
        </w:trPr>
        <w:tc>
          <w:tcPr>
            <w:tcW w:w="30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募集市町村数</w:t>
            </w:r>
          </w:p>
        </w:tc>
        <w:tc>
          <w:tcPr>
            <w:tcW w:w="60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4"/>
              </w:rPr>
            </w:pPr>
          </w:p>
        </w:tc>
      </w:tr>
      <w:tr>
        <w:trPr>
          <w:trHeight w:val="576" w:hRule="exact"/>
        </w:trPr>
        <w:tc>
          <w:tcPr>
            <w:tcW w:w="305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県内市町村数</w:t>
            </w:r>
          </w:p>
        </w:tc>
        <w:tc>
          <w:tcPr>
            <w:tcW w:w="601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４</w:t>
      </w:r>
      <w:r>
        <w:rPr>
          <w:rFonts w:hint="eastAsia" w:asciiTheme="minorEastAsia" w:hAnsiTheme="minorEastAsia" w:eastAsiaTheme="minorEastAsia"/>
          <w:sz w:val="24"/>
        </w:rPr>
        <w:t>)</w:t>
      </w:r>
      <w:r>
        <w:rPr>
          <w:rFonts w:hint="eastAsia" w:asciiTheme="minorEastAsia" w:hAnsiTheme="minorEastAsia" w:eastAsiaTheme="minorEastAsia"/>
          <w:sz w:val="24"/>
        </w:rPr>
        <w:t>　人員体制</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993"/>
        <w:gridCol w:w="2050"/>
        <w:gridCol w:w="2909"/>
        <w:gridCol w:w="3120"/>
      </w:tblGrid>
      <w:tr>
        <w:trPr>
          <w:trHeight w:val="444" w:hRule="exact"/>
        </w:trPr>
        <w:tc>
          <w:tcPr>
            <w:tcW w:w="3043"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2909" w:type="dxa"/>
            <w:tcBorders>
              <w:top w:val="single" w:color="auto" w:sz="6" w:space="0"/>
              <w:left w:val="single" w:color="auto" w:sz="4" w:space="0"/>
              <w:bottom w:val="single" w:color="auto" w:sz="6" w:space="0"/>
              <w:right w:val="single" w:color="auto" w:sz="4"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人　　　員</w:t>
            </w:r>
          </w:p>
        </w:tc>
        <w:tc>
          <w:tcPr>
            <w:tcW w:w="3120" w:type="dxa"/>
            <w:tcBorders>
              <w:top w:val="single" w:color="auto" w:sz="6" w:space="0"/>
              <w:left w:val="single" w:color="auto" w:sz="4" w:space="0"/>
              <w:bottom w:val="single" w:color="auto" w:sz="6" w:space="0"/>
              <w:right w:val="single" w:color="auto" w:sz="4"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内　　　容</w:t>
            </w:r>
          </w:p>
        </w:tc>
      </w:tr>
      <w:tr>
        <w:trPr>
          <w:trHeight w:val="48" w:hRule="exact"/>
        </w:trPr>
        <w:tc>
          <w:tcPr>
            <w:tcW w:w="3043" w:type="dxa"/>
            <w:gridSpan w:val="2"/>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2909"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120"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528" w:hRule="exact"/>
        </w:trPr>
        <w:tc>
          <w:tcPr>
            <w:tcW w:w="3043" w:type="dxa"/>
            <w:gridSpan w:val="2"/>
            <w:tcBorders>
              <w:top w:val="single" w:color="FFFFFF" w:themeColor="background1" w:sz="4" w:space="0"/>
              <w:left w:val="single" w:color="auto" w:sz="4" w:space="0"/>
              <w:bottom w:val="single" w:color="auto" w:sz="6" w:space="0"/>
              <w:right w:val="single" w:color="auto" w:sz="4"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本部　</w:t>
            </w:r>
          </w:p>
        </w:tc>
        <w:tc>
          <w:tcPr>
            <w:tcW w:w="2909"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120"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557" w:hRule="exact"/>
        </w:trPr>
        <w:tc>
          <w:tcPr>
            <w:tcW w:w="993" w:type="dxa"/>
            <w:tcBorders>
              <w:top w:val="single" w:color="auto" w:sz="6" w:space="0"/>
              <w:left w:val="single" w:color="auto" w:sz="6" w:space="0"/>
              <w:bottom w:val="single" w:color="FFFFFF" w:themeColor="background1" w:sz="4" w:space="0"/>
              <w:right w:val="single" w:color="FFFFFF" w:themeColor="background1" w:sz="4"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4"/>
              </w:rPr>
            </w:pPr>
          </w:p>
        </w:tc>
        <w:tc>
          <w:tcPr>
            <w:tcW w:w="2050" w:type="dxa"/>
            <w:tcBorders>
              <w:top w:val="single" w:color="auto" w:sz="6" w:space="0"/>
              <w:left w:val="single" w:color="FFFFFF" w:themeColor="background1" w:sz="4" w:space="0"/>
              <w:bottom w:val="single" w:color="auto" w:sz="4"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地域</w:t>
            </w:r>
          </w:p>
          <w:p>
            <w:pPr>
              <w:pStyle w:val="0"/>
              <w:widowControl w:val="1"/>
              <w:suppressAutoHyphens w:val="1"/>
              <w:autoSpaceDE w:val="1"/>
              <w:autoSpaceDN w:val="1"/>
              <w:adjustRightInd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tc>
        <w:tc>
          <w:tcPr>
            <w:tcW w:w="2909" w:type="dxa"/>
            <w:tcBorders>
              <w:top w:val="single" w:color="auto" w:sz="6" w:space="0"/>
              <w:left w:val="single" w:color="auto" w:sz="6" w:space="0"/>
              <w:bottom w:val="single" w:color="auto" w:sz="4"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1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557" w:hRule="exact"/>
        </w:trPr>
        <w:tc>
          <w:tcPr>
            <w:tcW w:w="993" w:type="dxa"/>
            <w:tcBorders>
              <w:top w:val="single" w:color="FFFFFF" w:themeColor="background1" w:sz="4" w:space="0"/>
              <w:left w:val="single" w:color="auto" w:sz="6" w:space="0"/>
              <w:bottom w:val="nil"/>
              <w:right w:val="single" w:color="000000" w:themeColor="text1" w:sz="4" w:space="0"/>
              <w:tl2br w:val="none" w:color="auto" w:sz="0" w:space="0"/>
              <w:tr2bl w:val="none" w:color="auto" w:sz="0" w:space="0"/>
            </w:tcBorders>
            <w:shd w:val="clear" w:color="auto" w:fill="FFFFFF"/>
            <w:vAlign w:val="top"/>
          </w:tcPr>
          <w:p>
            <w:pPr>
              <w:pStyle w:val="0"/>
              <w:widowControl w:val="1"/>
              <w:shd w:val="clear" w:color="auto" w:fill="FFFFFF"/>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2050" w:type="dxa"/>
            <w:tcBorders>
              <w:top w:val="single" w:color="auto" w:sz="4" w:space="0"/>
              <w:left w:val="single" w:color="000000" w:themeColor="text1" w:sz="4" w:space="0"/>
              <w:bottom w:val="single" w:color="auto" w:sz="4" w:space="0"/>
              <w:right w:val="single" w:color="auto" w:sz="6" w:space="0"/>
              <w:tl2br w:val="none" w:color="auto" w:sz="0" w:space="0"/>
              <w:tr2bl w:val="none" w:color="auto" w:sz="0" w:space="0"/>
            </w:tcBorders>
            <w:shd w:val="clear" w:color="auto" w:fill="FFFFFF"/>
            <w:vAlign w:val="top"/>
          </w:tcPr>
          <w:p>
            <w:pPr>
              <w:pStyle w:val="0"/>
              <w:widowControl w:val="1"/>
              <w:suppressAutoHyphens w:val="1"/>
              <w:rPr>
                <w:rFonts w:hint="default" w:asciiTheme="minorEastAsia" w:hAnsiTheme="minorEastAsia" w:eastAsiaTheme="minorEastAsia"/>
                <w:sz w:val="24"/>
              </w:rPr>
            </w:pPr>
          </w:p>
        </w:tc>
        <w:tc>
          <w:tcPr>
            <w:tcW w:w="2909" w:type="dxa"/>
            <w:tcBorders>
              <w:top w:val="single" w:color="auto" w:sz="4"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1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566" w:hRule="exact"/>
        </w:trPr>
        <w:tc>
          <w:tcPr>
            <w:tcW w:w="993" w:type="dxa"/>
            <w:tcBorders>
              <w:top w:val="nil"/>
              <w:left w:val="single" w:color="auto" w:sz="6" w:space="0"/>
              <w:bottom w:val="single" w:color="auto" w:sz="6" w:space="0"/>
              <w:right w:val="single" w:color="000000" w:themeColor="text1" w:sz="4" w:space="0"/>
              <w:tl2br w:val="none" w:color="auto" w:sz="0" w:space="0"/>
              <w:tr2bl w:val="none" w:color="auto" w:sz="0" w:space="0"/>
            </w:tcBorders>
            <w:shd w:val="clear" w:color="auto" w:fill="FFFFFF"/>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2050" w:type="dxa"/>
            <w:tcBorders>
              <w:top w:val="single" w:color="auto" w:sz="4" w:space="0"/>
              <w:left w:val="single" w:color="000000" w:themeColor="text1" w:sz="4"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uppressAutoHyphens w:val="1"/>
              <w:rPr>
                <w:rFonts w:hint="default" w:asciiTheme="minorEastAsia" w:hAnsiTheme="minorEastAsia" w:eastAsiaTheme="minorEastAsia"/>
                <w:sz w:val="24"/>
              </w:rPr>
            </w:pPr>
          </w:p>
        </w:tc>
        <w:tc>
          <w:tcPr>
            <w:tcW w:w="29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1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566" w:hRule="exact"/>
        </w:trPr>
        <w:tc>
          <w:tcPr>
            <w:tcW w:w="3043"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　　　　　計</w:t>
            </w:r>
          </w:p>
        </w:tc>
        <w:tc>
          <w:tcPr>
            <w:tcW w:w="29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12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rPr>
          <w:rFonts w:hint="default" w:asciiTheme="minorEastAsia" w:hAnsiTheme="minorEastAsia" w:eastAsiaTheme="minorEastAsia"/>
        </w:rPr>
        <w:sectPr>
          <w:pgSz w:w="11909" w:h="16834"/>
          <w:pgMar w:top="1128" w:right="1342" w:bottom="360" w:left="1461" w:header="720" w:footer="720" w:gutter="0"/>
          <w:cols w:space="720"/>
          <w:noEndnote w:val="1"/>
          <w:textDirection w:val="lrTb"/>
          <w:docGrid w:linePitch="272"/>
        </w:sectPr>
      </w:pPr>
    </w:p>
    <w:p>
      <w:pPr>
        <w:pStyle w:val="0"/>
        <w:widowControl w:val="1"/>
        <w:shd w:val="clear" w:color="auto" w:fill="FFFFFF"/>
        <w:suppressAutoHyphens w:val="1"/>
        <w:autoSpaceDE w:val="1"/>
        <w:autoSpaceDN w:val="1"/>
        <w:ind w:left="38"/>
        <w:rPr>
          <w:rFonts w:hint="default" w:asciiTheme="minorEastAsia" w:hAnsiTheme="minorEastAsia" w:eastAsiaTheme="minorEastAsia"/>
          <w:sz w:val="24"/>
        </w:rPr>
      </w:pPr>
      <w:r>
        <w:rPr>
          <w:rFonts w:hint="eastAsia" w:asciiTheme="minorEastAsia" w:hAnsiTheme="minorEastAsia" w:eastAsiaTheme="minorEastAsia"/>
          <w:sz w:val="21"/>
        </w:rPr>
        <w:t>(</w:t>
      </w:r>
      <w:r>
        <w:rPr>
          <w:rFonts w:hint="eastAsia" w:asciiTheme="minorEastAsia" w:hAnsiTheme="minorEastAsia" w:eastAsiaTheme="minorEastAsia"/>
          <w:sz w:val="24"/>
        </w:rPr>
        <w:t>５</w:t>
      </w:r>
      <w:r>
        <w:rPr>
          <w:rFonts w:hint="eastAsia" w:asciiTheme="minorEastAsia" w:hAnsiTheme="minorEastAsia" w:eastAsiaTheme="minorEastAsia"/>
          <w:sz w:val="24"/>
        </w:rPr>
        <w:t>)</w:t>
      </w:r>
      <w:r>
        <w:rPr>
          <w:rFonts w:hint="eastAsia" w:asciiTheme="minorEastAsia" w:hAnsiTheme="minorEastAsia" w:eastAsiaTheme="minorEastAsia"/>
          <w:sz w:val="24"/>
        </w:rPr>
        <w:t>　活動内容</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3275"/>
        <w:gridCol w:w="1871"/>
        <w:gridCol w:w="3889"/>
      </w:tblGrid>
      <w:tr>
        <w:trPr>
          <w:trHeight w:val="571"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時期</w:t>
            </w:r>
          </w:p>
        </w:tc>
        <w:tc>
          <w:tcPr>
            <w:tcW w:w="187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場所</w:t>
            </w:r>
          </w:p>
        </w:tc>
        <w:tc>
          <w:tcPr>
            <w:tcW w:w="388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内容</w:t>
            </w:r>
          </w:p>
        </w:tc>
      </w:tr>
      <w:tr>
        <w:trPr>
          <w:trHeight w:val="850"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871"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388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168"/>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w:t>
      </w:r>
      <w:r>
        <w:rPr>
          <w:rFonts w:hint="eastAsia" w:asciiTheme="minorEastAsia" w:hAnsiTheme="minorEastAsia" w:eastAsiaTheme="minorEastAsia"/>
          <w:sz w:val="24"/>
        </w:rPr>
        <w:t>)</w:t>
      </w:r>
      <w:r>
        <w:rPr>
          <w:rFonts w:hint="eastAsia" w:asciiTheme="minorEastAsia" w:hAnsiTheme="minorEastAsia" w:eastAsiaTheme="minorEastAsia"/>
          <w:sz w:val="24"/>
        </w:rPr>
        <w:t>　農地中間管理事業の周知活動、受け手の掘り起こし活動、関係機関との連携</w:t>
      </w:r>
    </w:p>
    <w:p>
      <w:pPr>
        <w:pStyle w:val="0"/>
        <w:widowControl w:val="1"/>
        <w:shd w:val="clear" w:color="auto" w:fill="FFFFFF"/>
        <w:suppressAutoHyphens w:val="1"/>
        <w:autoSpaceDE w:val="1"/>
        <w:autoSpaceDN w:val="1"/>
        <w:ind w:left="168"/>
        <w:rPr>
          <w:rFonts w:hint="default" w:asciiTheme="minorEastAsia" w:hAnsiTheme="minorEastAsia" w:eastAsiaTheme="minorEastAsia"/>
          <w:sz w:val="24"/>
        </w:rPr>
      </w:pPr>
      <w:r>
        <w:rPr>
          <w:rFonts w:hint="eastAsia" w:asciiTheme="minorEastAsia" w:hAnsiTheme="minorEastAsia" w:eastAsiaTheme="minorEastAsia"/>
          <w:sz w:val="24"/>
        </w:rPr>
        <w:t>　　活動、会議の開催等を記入してください。</w:t>
      </w:r>
    </w:p>
    <w:p>
      <w:pPr>
        <w:pStyle w:val="0"/>
        <w:widowControl w:val="1"/>
        <w:shd w:val="clear" w:color="auto" w:fill="FFFFFF"/>
        <w:suppressAutoHyphens w:val="1"/>
        <w:autoSpaceDE w:val="1"/>
        <w:autoSpaceDN w:val="1"/>
        <w:ind w:left="350"/>
        <w:rPr>
          <w:rFonts w:hint="default" w:asciiTheme="minorEastAsia" w:hAnsiTheme="minorEastAsia" w:eastAsiaTheme="minorEastAsia"/>
          <w:sz w:val="22"/>
        </w:rPr>
      </w:pPr>
    </w:p>
    <w:p>
      <w:pPr>
        <w:pStyle w:val="0"/>
        <w:widowControl w:val="1"/>
        <w:shd w:val="clear" w:color="auto" w:fill="FFFFFF"/>
        <w:suppressAutoHyphens w:val="1"/>
        <w:autoSpaceDE w:val="1"/>
        <w:autoSpaceDN w:val="1"/>
        <w:ind w:left="35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9"/>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６</w:t>
      </w:r>
      <w:r>
        <w:rPr>
          <w:rFonts w:hint="eastAsia" w:asciiTheme="minorEastAsia" w:hAnsiTheme="minorEastAsia" w:eastAsiaTheme="minorEastAsia"/>
          <w:sz w:val="24"/>
        </w:rPr>
        <w:t>)</w:t>
      </w:r>
      <w:r>
        <w:rPr>
          <w:rFonts w:hint="eastAsia" w:asciiTheme="minorEastAsia" w:hAnsiTheme="minorEastAsia" w:eastAsiaTheme="minorEastAsia"/>
          <w:sz w:val="24"/>
        </w:rPr>
        <w:t>　委託関係</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3277"/>
        <w:gridCol w:w="5760"/>
      </w:tblGrid>
      <w:tr>
        <w:trPr>
          <w:trHeight w:val="547" w:hRule="exact"/>
        </w:trPr>
        <w:tc>
          <w:tcPr>
            <w:tcW w:w="3277" w:type="dxa"/>
            <w:tcBorders>
              <w:top w:val="single" w:color="auto" w:sz="6" w:space="0"/>
              <w:left w:val="single" w:color="auto" w:sz="4" w:space="0"/>
              <w:bottom w:val="single" w:color="auto" w:sz="6" w:space="0"/>
              <w:right w:val="single" w:color="auto" w:sz="4"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委託先</w:t>
            </w:r>
          </w:p>
        </w:tc>
        <w:tc>
          <w:tcPr>
            <w:tcW w:w="5760" w:type="dxa"/>
            <w:tcBorders>
              <w:top w:val="single" w:color="auto" w:sz="6" w:space="0"/>
              <w:left w:val="single" w:color="auto" w:sz="4" w:space="0"/>
              <w:bottom w:val="single" w:color="auto" w:sz="6" w:space="0"/>
              <w:right w:val="single" w:color="auto" w:sz="4"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委託内容</w:t>
            </w:r>
          </w:p>
        </w:tc>
      </w:tr>
      <w:tr>
        <w:trPr>
          <w:trHeight w:val="48" w:hRule="exact"/>
        </w:trPr>
        <w:tc>
          <w:tcPr>
            <w:tcW w:w="3277"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5760"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845" w:hRule="exact"/>
        </w:trPr>
        <w:tc>
          <w:tcPr>
            <w:tcW w:w="3277"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5760" w:type="dxa"/>
            <w:tcBorders>
              <w:top w:val="single" w:color="auto" w:sz="6" w:space="0"/>
              <w:left w:val="single" w:color="auto" w:sz="4" w:space="0"/>
              <w:bottom w:val="single" w:color="auto" w:sz="6" w:space="0"/>
              <w:right w:val="single" w:color="auto"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2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4"/>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７</w:t>
      </w:r>
      <w:r>
        <w:rPr>
          <w:rFonts w:hint="eastAsia" w:asciiTheme="minorEastAsia" w:hAnsiTheme="minorEastAsia" w:eastAsiaTheme="minorEastAsia"/>
          <w:sz w:val="24"/>
        </w:rPr>
        <w:t>)</w:t>
      </w:r>
      <w:r>
        <w:rPr>
          <w:rFonts w:hint="eastAsia" w:asciiTheme="minorEastAsia" w:hAnsiTheme="minorEastAsia" w:eastAsiaTheme="minorEastAsia"/>
          <w:sz w:val="24"/>
        </w:rPr>
        <w:t>　評価委員会</w:t>
      </w:r>
    </w:p>
    <w:p>
      <w:pPr>
        <w:pStyle w:val="0"/>
        <w:widowControl w:val="1"/>
        <w:shd w:val="clear" w:color="auto" w:fill="FFFFFF"/>
        <w:suppressAutoHyphens w:val="1"/>
        <w:autoSpaceDE w:val="1"/>
        <w:autoSpaceDN w:val="1"/>
        <w:ind w:left="24"/>
        <w:rPr>
          <w:rFonts w:hint="default" w:asciiTheme="minorEastAsia" w:hAnsiTheme="minorEastAsia" w:eastAsiaTheme="minorEastAsia"/>
          <w:sz w:val="24"/>
        </w:rPr>
      </w:pPr>
      <w:r>
        <w:rPr>
          <w:rFonts w:hint="eastAsia" w:asciiTheme="minorEastAsia" w:hAnsiTheme="minorEastAsia" w:eastAsiaTheme="minorEastAsia"/>
          <w:sz w:val="24"/>
        </w:rPr>
        <w:t>①評価委員</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3275"/>
        <w:gridCol w:w="5760"/>
      </w:tblGrid>
      <w:tr>
        <w:trPr>
          <w:trHeight w:val="566"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現職（元職）</w:t>
            </w:r>
          </w:p>
        </w:tc>
        <w:tc>
          <w:tcPr>
            <w:tcW w:w="57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氏名</w:t>
            </w:r>
          </w:p>
        </w:tc>
      </w:tr>
      <w:tr>
        <w:trPr>
          <w:trHeight w:val="557"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57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576"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c>
          <w:tcPr>
            <w:tcW w:w="57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名</w:t>
            </w:r>
          </w:p>
        </w:tc>
      </w:tr>
    </w:tbl>
    <w:p>
      <w:pPr>
        <w:pStyle w:val="0"/>
        <w:widowControl w:val="1"/>
        <w:shd w:val="clear" w:color="auto" w:fill="FFFFFF"/>
        <w:suppressAutoHyphens w:val="1"/>
        <w:autoSpaceDE w:val="1"/>
        <w:autoSpaceDN w:val="1"/>
        <w:ind w:left="12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20"/>
        <w:rPr>
          <w:rFonts w:hint="default" w:asciiTheme="minorEastAsia" w:hAnsiTheme="minorEastAsia" w:eastAsiaTheme="minorEastAsia"/>
          <w:sz w:val="24"/>
        </w:rPr>
      </w:pPr>
      <w:r>
        <w:rPr>
          <w:rFonts w:hint="eastAsia" w:asciiTheme="minorEastAsia" w:hAnsiTheme="minorEastAsia" w:eastAsiaTheme="minorEastAsia"/>
          <w:sz w:val="24"/>
        </w:rPr>
        <w:t>②開催時期</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3275"/>
        <w:gridCol w:w="5760"/>
      </w:tblGrid>
      <w:tr>
        <w:trPr>
          <w:trHeight w:val="566"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時期</w:t>
            </w:r>
          </w:p>
        </w:tc>
        <w:tc>
          <w:tcPr>
            <w:tcW w:w="57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内容</w:t>
            </w:r>
          </w:p>
        </w:tc>
      </w:tr>
      <w:tr>
        <w:trPr>
          <w:trHeight w:val="566"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57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576" w:hRule="exact"/>
        </w:trPr>
        <w:tc>
          <w:tcPr>
            <w:tcW w:w="327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c>
          <w:tcPr>
            <w:tcW w:w="57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回</w:t>
            </w:r>
          </w:p>
        </w:tc>
      </w:tr>
    </w:tbl>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21"/>
        <w:rPr>
          <w:rFonts w:hint="default" w:asciiTheme="minorEastAsia" w:hAnsiTheme="minorEastAsia" w:eastAsiaTheme="minorEastAsia"/>
        </w:rPr>
      </w:pPr>
      <w:r>
        <w:rPr>
          <w:rFonts w:hint="eastAsia" w:asciiTheme="minorEastAsia" w:hAnsiTheme="minorEastAsia" w:eastAsiaTheme="minorEastAsia"/>
          <w:sz w:val="24"/>
        </w:rPr>
        <w:t>(</w:t>
      </w:r>
      <w:r>
        <w:rPr>
          <w:rFonts w:hint="eastAsia" w:asciiTheme="minorEastAsia" w:hAnsiTheme="minorEastAsia" w:eastAsiaTheme="minorEastAsia"/>
          <w:sz w:val="24"/>
        </w:rPr>
        <w:t>注</w:t>
      </w:r>
      <w:r>
        <w:rPr>
          <w:rFonts w:hint="eastAsia" w:asciiTheme="minorEastAsia" w:hAnsiTheme="minorEastAsia" w:eastAsiaTheme="minorEastAsia"/>
          <w:sz w:val="24"/>
        </w:rPr>
        <w:t>)</w:t>
      </w:r>
      <w:r>
        <w:rPr>
          <w:rFonts w:hint="eastAsia" w:asciiTheme="minorEastAsia" w:hAnsiTheme="minorEastAsia" w:eastAsiaTheme="minorEastAsia"/>
          <w:sz w:val="24"/>
        </w:rPr>
        <w:t>　完了報告には、事業報告書を添えてください。</w:t>
      </w:r>
    </w:p>
    <w:p>
      <w:pPr>
        <w:rPr>
          <w:rFonts w:hint="eastAsia" w:asciiTheme="minorEastAsia" w:hAnsiTheme="minorEastAsia" w:eastAsiaTheme="minorEastAsia"/>
          <w:sz w:val="24"/>
        </w:rPr>
        <w:sectPr>
          <w:pgSz w:w="11909" w:h="16834"/>
          <w:pgMar w:top="1389" w:right="912" w:bottom="360" w:left="1478"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経費の配分</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195"/>
        <w:gridCol w:w="3000"/>
        <w:gridCol w:w="1609"/>
        <w:gridCol w:w="1560"/>
        <w:gridCol w:w="1035"/>
      </w:tblGrid>
      <w:tr>
        <w:trPr>
          <w:trHeight w:val="752" w:hRule="exact"/>
        </w:trPr>
        <w:tc>
          <w:tcPr>
            <w:tcW w:w="219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3000"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both"/>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補助事業に要する経費</w:t>
            </w:r>
          </w:p>
          <w:p>
            <w:pPr>
              <w:pStyle w:val="0"/>
              <w:widowControl w:val="1"/>
              <w:shd w:val="clear" w:color="auto" w:fill="FFFFFF"/>
              <w:suppressAutoHyphens w:val="1"/>
              <w:autoSpaceDE w:val="1"/>
              <w:autoSpaceDN w:val="1"/>
              <w:ind w:firstLine="240"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又は補助事業に要した</w:t>
            </w:r>
          </w:p>
          <w:p>
            <w:pPr>
              <w:pStyle w:val="0"/>
              <w:widowControl w:val="1"/>
              <w:shd w:val="clear" w:color="auto" w:fill="FFFFFF"/>
              <w:suppressAutoHyphens w:val="1"/>
              <w:autoSpaceDE w:val="1"/>
              <w:autoSpaceDN w:val="1"/>
              <w:ind w:firstLine="240" w:firstLineChars="100"/>
              <w:jc w:val="both"/>
              <w:rPr>
                <w:rFonts w:hint="default" w:asciiTheme="minorEastAsia" w:hAnsiTheme="minorEastAsia" w:eastAsiaTheme="minorEastAsia"/>
                <w:sz w:val="24"/>
              </w:rPr>
            </w:pPr>
            <w:r>
              <w:rPr>
                <w:rFonts w:hint="eastAsia" w:asciiTheme="minorEastAsia" w:hAnsiTheme="minorEastAsia" w:eastAsiaTheme="minorEastAsia"/>
                <w:sz w:val="24"/>
              </w:rPr>
              <w:t>経費）　　</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Ａ</w:t>
            </w:r>
            <w:r>
              <w:rPr>
                <w:rFonts w:hint="eastAsia" w:asciiTheme="minorEastAsia" w:hAnsiTheme="minorEastAsia" w:eastAsiaTheme="minorEastAsia"/>
                <w:sz w:val="24"/>
              </w:rPr>
              <w:t>+</w:t>
            </w:r>
            <w:r>
              <w:rPr>
                <w:rFonts w:hint="eastAsia" w:asciiTheme="minorEastAsia" w:hAnsiTheme="minorEastAsia" w:eastAsiaTheme="minorEastAsia"/>
                <w:sz w:val="24"/>
              </w:rPr>
              <w:t>Ｂ）</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tc>
        <w:tc>
          <w:tcPr>
            <w:tcW w:w="3169"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負担区分</w:t>
            </w:r>
          </w:p>
        </w:tc>
        <w:tc>
          <w:tcPr>
            <w:tcW w:w="1035" w:type="dxa"/>
            <w:vMerge w:val="restart"/>
            <w:tcBorders>
              <w:top w:val="single" w:color="auto" w:sz="6" w:space="0"/>
              <w:left w:val="single" w:color="auto" w:sz="6" w:space="0"/>
              <w:bottom w:val="none" w:color="auto" w:sz="0"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備</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考</w:t>
            </w:r>
          </w:p>
        </w:tc>
      </w:tr>
      <w:tr>
        <w:trPr>
          <w:trHeight w:val="1148" w:hRule="exact"/>
        </w:trPr>
        <w:tc>
          <w:tcPr>
            <w:tcW w:w="219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rPr>
                <w:rFonts w:hint="eastAsia"/>
              </w:rPr>
            </w:pPr>
          </w:p>
        </w:tc>
        <w:tc>
          <w:tcPr>
            <w:tcW w:w="3000"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top"/>
          </w:tcPr>
          <w:p>
            <w:pPr>
              <w:pStyle w:val="0"/>
              <w:rPr>
                <w:rFonts w:hint="eastAsia"/>
              </w:rPr>
            </w:pPr>
          </w:p>
        </w:tc>
        <w:tc>
          <w:tcPr>
            <w:tcW w:w="16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国庫補助金（Ａ）</w:t>
            </w:r>
          </w:p>
        </w:tc>
        <w:tc>
          <w:tcPr>
            <w:tcW w:w="15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その他</w:t>
            </w:r>
            <w:r>
              <w:rPr>
                <w:rFonts w:hint="eastAsia" w:asciiTheme="minorEastAsia" w:hAnsiTheme="minorEastAsia" w:eastAsiaTheme="minorEastAsia"/>
                <w:sz w:val="24"/>
              </w:rPr>
              <w:t>(</w:t>
            </w:r>
            <w:r>
              <w:rPr>
                <w:rFonts w:hint="eastAsia" w:asciiTheme="minorEastAsia" w:hAnsiTheme="minorEastAsia" w:eastAsiaTheme="minorEastAsia"/>
                <w:sz w:val="24"/>
              </w:rPr>
              <w:t>Ｂ）</w:t>
            </w:r>
          </w:p>
        </w:tc>
        <w:tc>
          <w:tcPr>
            <w:tcW w:w="1035" w:type="dxa"/>
            <w:vMerge w:val="continue"/>
            <w:tcBorders>
              <w:top w:val="none" w:color="auto" w:sz="0"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rPr>
                <w:rFonts w:hint="eastAsia"/>
              </w:rPr>
            </w:pPr>
          </w:p>
        </w:tc>
      </w:tr>
      <w:tr>
        <w:trPr>
          <w:trHeight w:val="720" w:hRule="exact"/>
        </w:trPr>
        <w:tc>
          <w:tcPr>
            <w:tcW w:w="21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c>
          <w:tcPr>
            <w:tcW w:w="30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円</w:t>
            </w:r>
          </w:p>
          <w:p>
            <w:pPr>
              <w:pStyle w:val="0"/>
              <w:widowControl w:val="1"/>
              <w:suppressAutoHyphens w:val="1"/>
              <w:rPr>
                <w:rFonts w:hint="default" w:asciiTheme="minorEastAsia" w:hAnsiTheme="minorEastAsia" w:eastAsiaTheme="minorEastAsia"/>
                <w:sz w:val="24"/>
              </w:rPr>
            </w:pPr>
          </w:p>
        </w:tc>
        <w:tc>
          <w:tcPr>
            <w:tcW w:w="16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円</w:t>
            </w: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5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円</w:t>
            </w:r>
          </w:p>
          <w:p>
            <w:pPr>
              <w:pStyle w:val="0"/>
              <w:widowControl w:val="1"/>
              <w:suppressAutoHyphens w:val="1"/>
              <w:rPr>
                <w:rFonts w:hint="default"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r>
        <w:trPr>
          <w:trHeight w:val="950" w:hRule="exact"/>
        </w:trPr>
        <w:tc>
          <w:tcPr>
            <w:tcW w:w="219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300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60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56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03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pStyle w:val="0"/>
        <w:widowControl w:val="1"/>
        <w:suppressAutoHyphens w:val="1"/>
        <w:spacing w:after="43" w:afterLines="0" w:afterAutospacing="0"/>
        <w:ind w:right="758"/>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right="-4200" w:rightChars="-210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４</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事業完了予定年月日　　　　　　年　月　日</w:t>
      </w:r>
    </w:p>
    <w:p>
      <w:pPr>
        <w:pStyle w:val="0"/>
        <w:widowControl w:val="1"/>
        <w:shd w:val="clear" w:color="auto" w:fill="FFFFFF"/>
        <w:suppressAutoHyphens w:val="1"/>
        <w:autoSpaceDE w:val="1"/>
        <w:autoSpaceDN w:val="1"/>
        <w:ind w:right="-4200" w:rightChars="-2100"/>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87"/>
        <w:rPr>
          <w:rFonts w:hint="default" w:asciiTheme="minorEastAsia" w:hAnsiTheme="minorEastAsia" w:eastAsiaTheme="minorEastAsia"/>
          <w:sz w:val="24"/>
        </w:rPr>
      </w:pPr>
      <w:r>
        <w:rPr>
          <w:rFonts w:hint="eastAsia" w:asciiTheme="minorEastAsia" w:hAnsiTheme="minorEastAsia" w:eastAsiaTheme="minorEastAsia"/>
          <w:sz w:val="24"/>
        </w:rPr>
        <w:t>５</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収支予算</w:t>
      </w:r>
      <w:r>
        <w:rPr>
          <w:rFonts w:hint="eastAsia" w:asciiTheme="minorEastAsia" w:hAnsiTheme="minorEastAsia" w:eastAsiaTheme="minorEastAsia"/>
          <w:sz w:val="24"/>
        </w:rPr>
        <w:t>(</w:t>
      </w:r>
      <w:r>
        <w:rPr>
          <w:rFonts w:hint="eastAsia" w:asciiTheme="minorEastAsia" w:hAnsiTheme="minorEastAsia" w:eastAsiaTheme="minorEastAsia"/>
          <w:sz w:val="24"/>
        </w:rPr>
        <w:t>精算）</w:t>
      </w:r>
    </w:p>
    <w:p>
      <w:pPr>
        <w:pStyle w:val="0"/>
        <w:widowControl w:val="1"/>
        <w:shd w:val="clear" w:color="auto" w:fill="FFFFFF"/>
        <w:suppressAutoHyphens w:val="1"/>
        <w:autoSpaceDE w:val="1"/>
        <w:autoSpaceDN w:val="1"/>
        <w:ind w:left="187"/>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（１）収入の部</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330"/>
        <w:gridCol w:w="2025"/>
        <w:gridCol w:w="1799"/>
        <w:gridCol w:w="1022"/>
        <w:gridCol w:w="1022"/>
        <w:gridCol w:w="970"/>
      </w:tblGrid>
      <w:tr>
        <w:trPr>
          <w:trHeight w:val="1415" w:hRule="exact"/>
        </w:trPr>
        <w:tc>
          <w:tcPr>
            <w:tcW w:w="2330"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dstrike w:val="1"/>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2025"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本年度予算額</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（本年度精算額）</w:t>
            </w:r>
          </w:p>
        </w:tc>
        <w:tc>
          <w:tcPr>
            <w:tcW w:w="1799"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前年度予算額</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本年度予算額</w:t>
            </w:r>
            <w:r>
              <w:rPr>
                <w:rFonts w:hint="eastAsia" w:asciiTheme="minorEastAsia" w:hAnsiTheme="minorEastAsia" w:eastAsiaTheme="minorEastAsia"/>
                <w:sz w:val="24"/>
              </w:rPr>
              <w:t>)</w:t>
            </w:r>
          </w:p>
        </w:tc>
        <w:tc>
          <w:tcPr>
            <w:tcW w:w="2044"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比較増減</w:t>
            </w:r>
          </w:p>
        </w:tc>
        <w:tc>
          <w:tcPr>
            <w:tcW w:w="970"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備　考</w:t>
            </w:r>
          </w:p>
        </w:tc>
      </w:tr>
      <w:tr>
        <w:trPr>
          <w:trHeight w:val="629" w:hRule="exact"/>
        </w:trPr>
        <w:tc>
          <w:tcPr>
            <w:tcW w:w="2330"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2025"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9"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増</w:t>
            </w: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減</w:t>
            </w:r>
          </w:p>
        </w:tc>
        <w:tc>
          <w:tcPr>
            <w:tcW w:w="970"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tc>
      </w:tr>
      <w:tr>
        <w:trPr>
          <w:trHeight w:val="1171" w:hRule="exact"/>
        </w:trPr>
        <w:tc>
          <w:tcPr>
            <w:tcW w:w="2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both"/>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国</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庫</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助</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金</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そ　の　他</w:t>
            </w: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179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tc>
        <w:tc>
          <w:tcPr>
            <w:tcW w:w="9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648" w:hRule="exact"/>
        </w:trPr>
        <w:tc>
          <w:tcPr>
            <w:tcW w:w="233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計</w:t>
            </w: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9"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2"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970"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446"/>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446"/>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２</w:t>
      </w:r>
      <w:r>
        <w:rPr>
          <w:rFonts w:hint="eastAsia" w:asciiTheme="minorEastAsia" w:hAnsiTheme="minorEastAsia" w:eastAsiaTheme="minorEastAsia"/>
          <w:sz w:val="24"/>
        </w:rPr>
        <w:t>)</w:t>
      </w:r>
      <w:r>
        <w:rPr>
          <w:rFonts w:hint="eastAsia" w:asciiTheme="minorEastAsia" w:hAnsiTheme="minorEastAsia" w:eastAsiaTheme="minorEastAsia"/>
          <w:sz w:val="24"/>
        </w:rPr>
        <w:t>支出の部</w:t>
      </w:r>
    </w:p>
    <w:tbl>
      <w:tblPr>
        <w:tblStyle w:val="11"/>
        <w:tblW w:w="0" w:type="auto"/>
        <w:tblInd w:w="40" w:type="dxa"/>
        <w:tblLayout w:type="fixed"/>
        <w:tblCellMar>
          <w:left w:w="40" w:type="dxa"/>
          <w:right w:w="40" w:type="dxa"/>
        </w:tblCellMar>
        <w:tblLook w:firstRow="0" w:lastRow="0" w:firstColumn="0" w:lastColumn="0" w:noHBand="0" w:noVBand="0" w:val="0000"/>
      </w:tblPr>
      <w:tblGrid>
        <w:gridCol w:w="2345"/>
        <w:gridCol w:w="2025"/>
        <w:gridCol w:w="1793"/>
        <w:gridCol w:w="1018"/>
        <w:gridCol w:w="1027"/>
        <w:gridCol w:w="955"/>
      </w:tblGrid>
      <w:tr>
        <w:trPr>
          <w:trHeight w:val="1428" w:hRule="exact"/>
        </w:trPr>
        <w:tc>
          <w:tcPr>
            <w:tcW w:w="2345"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　分</w:t>
            </w:r>
          </w:p>
        </w:tc>
        <w:tc>
          <w:tcPr>
            <w:tcW w:w="2025" w:type="dxa"/>
            <w:vMerge w:val="restart"/>
            <w:tcBorders>
              <w:top w:val="single" w:color="auto" w:sz="6" w:space="0"/>
              <w:left w:val="single" w:color="auto" w:sz="6" w:space="0"/>
              <w:bottom w:val="nil"/>
              <w:right w:val="single" w:color="auto" w:sz="6" w:space="0"/>
              <w:tl2br w:val="none" w:color="auto" w:sz="0" w:space="0"/>
              <w:tr2bl w:val="none" w:color="auto" w:sz="0" w:space="0"/>
            </w:tcBorders>
            <w:vAlign w:val="center"/>
          </w:tcPr>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本年度予算額</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（本年度精算額）</w:t>
            </w:r>
          </w:p>
        </w:tc>
        <w:tc>
          <w:tcPr>
            <w:tcW w:w="1793"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前年度予算額</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本年度予算額</w:t>
            </w:r>
            <w:r>
              <w:rPr>
                <w:rFonts w:hint="eastAsia" w:asciiTheme="minorEastAsia" w:hAnsiTheme="minorEastAsia" w:eastAsiaTheme="minorEastAsia"/>
                <w:sz w:val="24"/>
              </w:rPr>
              <w:t>)</w:t>
            </w:r>
          </w:p>
        </w:tc>
        <w:tc>
          <w:tcPr>
            <w:tcW w:w="2045" w:type="dxa"/>
            <w:gridSpan w:val="2"/>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比較増減</w:t>
            </w:r>
          </w:p>
        </w:tc>
        <w:tc>
          <w:tcPr>
            <w:tcW w:w="955" w:type="dxa"/>
            <w:vMerge w:val="restart"/>
            <w:tcBorders>
              <w:top w:val="single" w:color="auto" w:sz="6" w:space="0"/>
              <w:left w:val="single" w:color="auto" w:sz="6" w:space="0"/>
              <w:bottom w:val="nil"/>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備　考</w:t>
            </w:r>
          </w:p>
        </w:tc>
      </w:tr>
      <w:tr>
        <w:trPr>
          <w:trHeight w:val="559" w:hRule="exact"/>
        </w:trPr>
        <w:tc>
          <w:tcPr>
            <w:tcW w:w="2345"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2025" w:type="dxa"/>
            <w:tcBorders>
              <w:top w:val="nil"/>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3"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増</w:t>
            </w:r>
          </w:p>
        </w:tc>
        <w:tc>
          <w:tcPr>
            <w:tcW w:w="102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減</w:t>
            </w:r>
          </w:p>
        </w:tc>
        <w:tc>
          <w:tcPr>
            <w:tcW w:w="955" w:type="dxa"/>
            <w:tcBorders>
              <w:top w:val="nil"/>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tc>
      </w:tr>
      <w:tr>
        <w:trPr>
          <w:trHeight w:val="840" w:hRule="exact"/>
        </w:trPr>
        <w:tc>
          <w:tcPr>
            <w:tcW w:w="234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179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10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102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円</w:t>
            </w:r>
          </w:p>
        </w:tc>
        <w:tc>
          <w:tcPr>
            <w:tcW w:w="9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r>
        <w:trPr>
          <w:trHeight w:val="662" w:hRule="exact"/>
        </w:trPr>
        <w:tc>
          <w:tcPr>
            <w:tcW w:w="234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合　計</w:t>
            </w:r>
          </w:p>
        </w:tc>
        <w:tc>
          <w:tcPr>
            <w:tcW w:w="202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793"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18"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1027"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c>
          <w:tcPr>
            <w:tcW w:w="955" w:type="dxa"/>
            <w:tcBorders>
              <w:top w:val="single" w:color="auto" w:sz="6"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38"/>
        <w:rPr>
          <w:rFonts w:hint="default" w:asciiTheme="minorEastAsia" w:hAnsiTheme="minorEastAsia" w:eastAsiaTheme="minorEastAsia"/>
        </w:rPr>
      </w:pPr>
    </w:p>
    <w:p>
      <w:pPr>
        <w:pStyle w:val="0"/>
        <w:widowControl w:val="1"/>
        <w:shd w:val="clear" w:color="auto" w:fill="FFFFFF"/>
        <w:suppressAutoHyphens w:val="1"/>
        <w:autoSpaceDE w:val="1"/>
        <w:autoSpaceDN w:val="1"/>
        <w:ind w:left="38"/>
        <w:rPr>
          <w:rFonts w:hint="default" w:asciiTheme="minorEastAsia" w:hAnsiTheme="minorEastAsia" w:eastAsiaTheme="minorEastAsia"/>
          <w:sz w:val="24"/>
        </w:rPr>
      </w:pPr>
      <w:r>
        <w:rPr>
          <w:rFonts w:hint="eastAsia" w:asciiTheme="minorEastAsia" w:hAnsiTheme="minorEastAsia" w:eastAsiaTheme="minorEastAsia"/>
          <w:sz w:val="24"/>
        </w:rPr>
        <w:t>　６　添付書類</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w:t>
      </w: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定款及び収支予算（又は収支決算）</w:t>
      </w:r>
      <w:r>
        <w:rPr>
          <w:rFonts w:hint="eastAsia"/>
        </w:rPr>
        <w:t xml:space="preserve">  </w:t>
      </w:r>
    </w:p>
    <w:p>
      <w:pPr>
        <w:rPr>
          <w:rFonts w:hint="eastAsia" w:asciiTheme="minorEastAsia" w:hAnsiTheme="minorEastAsia" w:eastAsiaTheme="minorEastAsia"/>
          <w:sz w:val="24"/>
        </w:rPr>
        <w:sectPr>
          <w:pgSz w:w="11909" w:h="16834"/>
          <w:pgMar w:top="1389" w:right="912" w:bottom="360" w:left="1478"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第１号様式の２（第６条関係）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217"/>
          <w:sz w:val="24"/>
          <w:fitText w:val="2070" w:id="3"/>
        </w:rPr>
        <w:t>第　　　</w:t>
      </w:r>
      <w:r>
        <w:rPr>
          <w:rFonts w:hint="eastAsia" w:asciiTheme="minorEastAsia" w:hAnsiTheme="minorEastAsia" w:eastAsiaTheme="minorEastAsia"/>
          <w:spacing w:val="2"/>
          <w:sz w:val="24"/>
          <w:fitText w:val="2070" w:id="3"/>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71"/>
          <w:w w:val="98"/>
          <w:sz w:val="24"/>
          <w:fitText w:val="2070" w:id="4"/>
        </w:rPr>
        <w:t>　　年　月　</w:t>
      </w:r>
      <w:r>
        <w:rPr>
          <w:rFonts w:hint="eastAsia" w:asciiTheme="minorEastAsia" w:hAnsiTheme="minorEastAsia" w:eastAsiaTheme="minorEastAsia"/>
          <w:spacing w:val="3"/>
          <w:w w:val="98"/>
          <w:sz w:val="24"/>
          <w:fitText w:val="2070" w:id="4"/>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autoSpaceDE w:val="1"/>
        <w:autoSpaceDN w:val="1"/>
        <w:ind w:left="0" w:leftChars="0" w:right="0" w:rightChars="0" w:firstLine="4800" w:firstLineChars="2000"/>
        <w:rPr>
          <w:rFonts w:hint="eastAsia" w:asciiTheme="minorEastAsia" w:hAnsiTheme="minorEastAsia" w:eastAsiaTheme="minorEastAsia"/>
          <w:sz w:val="24"/>
        </w:rPr>
      </w:pP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県税の納税義務がない旨の申立書</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0" w:leftChars="0"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このことについて、高知県農地中間管理事業費補助金交付要綱第６条の規定に基づき、下記のとおり申し立てます。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1"/>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rPr>
        <w:sectPr>
          <w:pgSz w:w="11909" w:h="16834"/>
          <w:pgMar w:top="1389" w:right="912" w:bottom="360" w:left="1478" w:header="720" w:footer="720" w:gutter="0"/>
          <w:cols w:space="720"/>
          <w:noEndnote w:val="1"/>
          <w:textDirection w:val="lrTb"/>
          <w:docGrid w:linePitch="272"/>
        </w:sectPr>
      </w:pPr>
      <w:r>
        <w:rPr>
          <w:rFonts w:hint="eastAsia" w:asciiTheme="minorEastAsia" w:hAnsiTheme="minorEastAsia" w:eastAsiaTheme="minorEastAsia"/>
          <w:sz w:val="24"/>
        </w:rPr>
        <w:t>高知県に納付すべき県税の納税義務はありません。</w:t>
      </w:r>
    </w:p>
    <w:p>
      <w:pPr>
        <w:pStyle w:val="0"/>
        <w:rPr>
          <w:rFonts w:hint="default" w:asciiTheme="minorEastAsia" w:hAnsiTheme="minorEastAsia" w:eastAsiaTheme="minorEastAsia"/>
        </w:rPr>
        <w:sectPr>
          <w:type w:val="continuous"/>
          <w:pgSz w:w="11909" w:h="16834"/>
          <w:pgMar w:top="1234" w:right="1066" w:bottom="360" w:left="1185"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rPr>
      </w:pPr>
    </w:p>
    <w:p>
      <w:pPr>
        <w:rPr>
          <w:rFonts w:hint="default" w:asciiTheme="minorEastAsia" w:hAnsiTheme="minorEastAsia" w:eastAsiaTheme="minorEastAsia"/>
        </w:rPr>
        <w:sectPr>
          <w:type w:val="continuous"/>
          <w:pgSz w:w="11909" w:h="16834"/>
          <w:pgMar w:top="360" w:right="619" w:bottom="360" w:left="7939" w:header="720" w:footer="720" w:gutter="0"/>
          <w:cols w:equalWidth="0" w:space="720" w:num="2">
            <w:col w:w="1910" w:space="720"/>
            <w:col w:w="720"/>
          </w:cols>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第２号様式（第７条関係）</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217"/>
          <w:sz w:val="24"/>
          <w:fitText w:val="2070" w:id="5"/>
        </w:rPr>
        <w:t>第　　　</w:t>
      </w:r>
      <w:r>
        <w:rPr>
          <w:rFonts w:hint="eastAsia" w:asciiTheme="minorEastAsia" w:hAnsiTheme="minorEastAsia" w:eastAsiaTheme="minorEastAsia"/>
          <w:spacing w:val="2"/>
          <w:sz w:val="24"/>
          <w:fitText w:val="2070" w:id="5"/>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rPr>
        <w:t>　　</w:t>
      </w:r>
      <w:r>
        <w:rPr>
          <w:rFonts w:hint="eastAsia" w:asciiTheme="minorEastAsia" w:hAnsiTheme="minorEastAsia" w:eastAsiaTheme="minorEastAsia"/>
          <w:spacing w:val="71"/>
          <w:w w:val="98"/>
          <w:sz w:val="24"/>
          <w:fitText w:val="2070" w:id="6"/>
        </w:rPr>
        <w:t>　　年　月　</w:t>
      </w:r>
      <w:r>
        <w:rPr>
          <w:rFonts w:hint="eastAsia" w:asciiTheme="minorEastAsia" w:hAnsiTheme="minorEastAsia" w:eastAsiaTheme="minorEastAsia"/>
          <w:spacing w:val="3"/>
          <w:w w:val="98"/>
          <w:sz w:val="24"/>
          <w:fitText w:val="2070" w:id="6"/>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wordWrap w:val="0"/>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年度交付決定前着手届</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高知県農地中間管理事業費補助金交付要綱第７条の規定により、下記のとおり届け出ます。</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p>
    <w:p>
      <w:pPr>
        <w:pStyle w:val="21"/>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交付決定を受けるまでの期間内に、天災地変等の事由によって実施した事業に損</w:t>
      </w:r>
    </w:p>
    <w:p>
      <w:pPr>
        <w:pStyle w:val="0"/>
        <w:widowControl w:val="1"/>
        <w:shd w:val="clear" w:color="auto" w:fill="FFFFFF"/>
        <w:suppressAutoHyphens w:val="1"/>
        <w:autoSpaceDE w:val="1"/>
        <w:autoSpaceDN w:val="1"/>
        <w:ind w:left="48"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失を生じた場合、これらの損失は、事業実施主体が負担するものとすること。</w:t>
      </w: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交付決定を受けた金額が交付申請額又は交付申請予定額に達しない場合において</w:t>
      </w:r>
    </w:p>
    <w:p>
      <w:pPr>
        <w:pStyle w:val="0"/>
        <w:widowControl w:val="1"/>
        <w:shd w:val="clear" w:color="auto" w:fill="FFFFFF"/>
        <w:suppressAutoHyphens w:val="1"/>
        <w:autoSpaceDE w:val="1"/>
        <w:autoSpaceDN w:val="1"/>
        <w:ind w:left="48"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も、異議がないこと。</w:t>
      </w:r>
    </w:p>
    <w:p>
      <w:pPr>
        <w:pStyle w:val="0"/>
        <w:widowControl w:val="1"/>
        <w:shd w:val="clear" w:color="auto" w:fill="FFFFFF"/>
        <w:suppressAutoHyphens w:val="1"/>
        <w:autoSpaceDE w:val="1"/>
        <w:autoSpaceDN w:val="1"/>
        <w:ind w:left="48"/>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当該事業については、着手から交付決定を受けるまでの期間内においては、計画</w:t>
      </w:r>
    </w:p>
    <w:p>
      <w:pPr>
        <w:pStyle w:val="0"/>
        <w:widowControl w:val="1"/>
        <w:shd w:val="clear" w:color="auto" w:fill="FFFFFF"/>
        <w:suppressAutoHyphens w:val="1"/>
        <w:autoSpaceDE w:val="1"/>
        <w:autoSpaceDN w:val="1"/>
        <w:ind w:left="48"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変更（事業の内容変更）はしないこと。</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trike w:val="1"/>
          <w:color w:val="FF0000"/>
          <w:sz w:val="24"/>
        </w:rPr>
      </w:pPr>
      <w:r>
        <w:rPr>
          <w:rFonts w:hint="default" w:asciiTheme="minorEastAsia" w:hAnsiTheme="minorEastAsia" w:eastAsiaTheme="minorEastAsia"/>
          <w:strike w:val="1"/>
          <w:color w:val="FF0000"/>
          <w:sz w:val="21"/>
        </w:rPr>
        <mc:AlternateContent>
          <mc:Choice Requires="wps">
            <w:drawing>
              <wp:anchor distT="0" distB="0" distL="39" distR="39" simplePos="0" relativeHeight="1" behindDoc="0" locked="0" layoutInCell="1" hidden="0" allowOverlap="1">
                <wp:simplePos x="0" y="0"/>
                <wp:positionH relativeFrom="margin">
                  <wp:posOffset>6205220</wp:posOffset>
                </wp:positionH>
                <wp:positionV relativeFrom="paragraph">
                  <wp:posOffset>38100</wp:posOffset>
                </wp:positionV>
                <wp:extent cx="130810" cy="94615"/>
                <wp:effectExtent l="0" t="0" r="635" b="635"/>
                <wp:wrapTopAndBottom/>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130810" cy="94615"/>
                        </a:xfrm>
                        <a:prstGeom prst="rect">
                          <a:avLst/>
                        </a:prstGeom>
                        <a:solidFill>
                          <a:srgbClr val="FFFFFF"/>
                        </a:solidFill>
                        <a:ln>
                          <a:miter/>
                        </a:ln>
                      </wps:spPr>
                      <wps:txbx>
                        <w:txbxContent>
                          <w:p>
                            <w:pPr>
                              <w:pStyle w:val="0"/>
                              <w:widowControl w:val="1"/>
                              <w:shd w:val="clear" w:color="auto" w:fill="FFFFFF"/>
                              <w:autoSpaceDE w:val="1"/>
                              <w:autoSpaceDN w:val="1"/>
                              <w:rPr>
                                <w:rFonts w:hint="default"/>
                              </w:rPr>
                            </w:pP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0pt;mso-wrap-distance-bottom:0pt;margin-top:3pt;mso-position-vertical-relative:text;mso-position-horizontal-relative:margin;position:absolute;mso-wrap-mode:top-and-bottom;height:7.45pt;mso-wrap-distance-top:0pt;width:10.3pt;mso-wrap-distance-left:0pt;margin-left:488.6pt;z-index:1;" o:spid="_x0000_s1026" o:allowincell="t" o:allowoverlap="t" filled="t" fillcolor="#ffffff" stroked="f" o:spt="202" type="#_x0000_t202">
                <v:fill/>
                <v:textbox style="layout-flow:horizontal;" inset="0mm,0mm,0mm,0mm">
                  <w:txbxContent>
                    <w:p>
                      <w:pPr>
                        <w:pStyle w:val="0"/>
                        <w:widowControl w:val="1"/>
                        <w:shd w:val="clear" w:color="auto" w:fill="FFFFFF"/>
                        <w:autoSpaceDE w:val="1"/>
                        <w:autoSpaceDN w:val="1"/>
                        <w:rPr>
                          <w:rFonts w:hint="default"/>
                        </w:rPr>
                      </w:pPr>
                    </w:p>
                  </w:txbxContent>
                </v:textbox>
                <v:imagedata o:title=""/>
                <w10:wrap type="topAndBottom" anchorx="margin" anchory="text"/>
              </v:shape>
            </w:pict>
          </mc:Fallback>
        </mc:AlternateContent>
      </w:r>
    </w:p>
    <w:tbl>
      <w:tblPr>
        <w:tblStyle w:val="11"/>
        <w:tblW w:w="9149"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40" w:type="dxa"/>
          <w:right w:w="40" w:type="dxa"/>
        </w:tblCellMar>
        <w:tblLook w:firstRow="0" w:lastRow="0" w:firstColumn="0" w:lastColumn="0" w:noHBand="0" w:noVBand="0" w:val="0000"/>
      </w:tblPr>
      <w:tblGrid>
        <w:gridCol w:w="2323"/>
        <w:gridCol w:w="2011"/>
        <w:gridCol w:w="2012"/>
        <w:gridCol w:w="1392"/>
        <w:gridCol w:w="1411"/>
      </w:tblGrid>
      <w:tr>
        <w:trPr>
          <w:trHeight w:val="518" w:hRule="atLeast"/>
        </w:trPr>
        <w:tc>
          <w:tcPr>
            <w:tcW w:w="2323" w:type="dxa"/>
            <w:vMerge w:val="restart"/>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区分</w:t>
            </w:r>
          </w:p>
        </w:tc>
        <w:tc>
          <w:tcPr>
            <w:tcW w:w="2011" w:type="dxa"/>
            <w:vMerge w:val="restart"/>
            <w:tcBorders>
              <w:top w:val="none" w:color="auto" w:sz="0" w:space="0"/>
              <w:left w:val="none" w:color="auto" w:sz="0" w:space="0"/>
              <w:bottom w:val="none" w:color="auto" w:sz="0" w:space="0"/>
              <w:right w:val="nil"/>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事業費</w:t>
            </w:r>
          </w:p>
        </w:tc>
        <w:tc>
          <w:tcPr>
            <w:tcW w:w="2012" w:type="dxa"/>
            <w:tcBorders>
              <w:top w:val="single" w:color="auto" w:sz="6" w:space="0"/>
              <w:left w:val="nil"/>
              <w:bottom w:val="single" w:color="auto" w:sz="6" w:space="0"/>
              <w:right w:val="single" w:color="auto" w:sz="6" w:space="0"/>
              <w:tl2br w:val="none" w:color="auto" w:sz="0" w:space="0"/>
              <w:tr2bl w:val="none" w:color="auto" w:sz="0" w:space="0"/>
            </w:tcBorders>
            <w:shd w:val="clear" w:color="auto" w:fill="FFFFFF"/>
            <w:vAlign w:val="center"/>
          </w:tcPr>
          <w:p>
            <w:pPr>
              <w:pStyle w:val="0"/>
              <w:widowControl w:val="1"/>
              <w:suppressAutoHyphens w:val="1"/>
              <w:jc w:val="center"/>
              <w:rPr>
                <w:rFonts w:hint="default" w:asciiTheme="minorEastAsia" w:hAnsiTheme="minorEastAsia" w:eastAsiaTheme="minorEastAsia"/>
                <w:sz w:val="24"/>
              </w:rPr>
            </w:pPr>
          </w:p>
          <w:p>
            <w:pPr>
              <w:pStyle w:val="0"/>
              <w:widowControl w:val="1"/>
              <w:suppressAutoHyphens w:val="1"/>
              <w:jc w:val="center"/>
              <w:rPr>
                <w:rFonts w:hint="default"/>
                <w:sz w:val="24"/>
              </w:rPr>
            </w:pPr>
          </w:p>
        </w:tc>
        <w:tc>
          <w:tcPr>
            <w:tcW w:w="1392" w:type="dxa"/>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着　手</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年月日</w:t>
            </w:r>
          </w:p>
        </w:tc>
        <w:tc>
          <w:tcPr>
            <w:tcW w:w="1411" w:type="dxa"/>
            <w:vMerge w:val="restart"/>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完了予定</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年月日</w:t>
            </w:r>
          </w:p>
        </w:tc>
      </w:tr>
      <w:tr>
        <w:trPr>
          <w:trHeight w:val="517" w:hRule="exact"/>
        </w:trPr>
        <w:tc>
          <w:tcPr>
            <w:tcW w:w="2323"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c>
          <w:tcPr>
            <w:tcW w:w="2011"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c>
          <w:tcPr>
            <w:tcW w:w="2012" w:type="dxa"/>
            <w:tcBorders>
              <w:top w:val="single" w:color="auto" w:sz="6" w:space="0"/>
              <w:left w:val="none" w:color="auto" w:sz="0" w:space="0"/>
              <w:bottom w:val="none" w:color="auto" w:sz="0" w:space="0"/>
              <w:right w:val="none" w:color="auto" w:sz="0" w:space="0"/>
              <w:tl2br w:val="none" w:color="auto" w:sz="0" w:space="0"/>
              <w:tr2bl w:val="none" w:color="auto" w:sz="0" w:space="0"/>
            </w:tcBorders>
            <w:shd w:val="clear" w:color="auto" w:fill="FFFFFF"/>
            <w:vAlign w:val="center"/>
          </w:tcPr>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うち国費</w:t>
            </w:r>
          </w:p>
        </w:tc>
        <w:tc>
          <w:tcPr>
            <w:tcW w:w="1392"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c>
          <w:tcPr>
            <w:tcW w:w="1411" w:type="dxa"/>
            <w:vMerge w:val="continue"/>
            <w:shd w:val="clear" w:color="auto" w:fill="FFFFFF"/>
            <w:vAlign w:val="top"/>
          </w:tcPr>
          <w:p>
            <w:pPr>
              <w:pStyle w:val="0"/>
              <w:widowControl w:val="1"/>
              <w:shd w:val="clear" w:color="auto" w:fill="FFFFFF"/>
              <w:suppressAutoHyphens w:val="1"/>
              <w:autoSpaceDE w:val="1"/>
              <w:autoSpaceDN w:val="1"/>
              <w:rPr>
                <w:rFonts w:hint="default" w:asciiTheme="minorEastAsia" w:hAnsiTheme="minorEastAsia" w:eastAsiaTheme="minorEastAsia"/>
                <w:sz w:val="21"/>
              </w:rPr>
            </w:pPr>
          </w:p>
        </w:tc>
      </w:tr>
      <w:tr>
        <w:trPr>
          <w:trHeight w:val="939" w:hRule="exact"/>
        </w:trPr>
        <w:tc>
          <w:tcPr>
            <w:tcW w:w="2323" w:type="dxa"/>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2011" w:type="dxa"/>
            <w:shd w:val="clear" w:color="auto" w:fill="FFFFFF"/>
            <w:vAlign w:val="top"/>
          </w:tcPr>
          <w:p>
            <w:pPr>
              <w:pStyle w:val="0"/>
              <w:widowControl w:val="1"/>
              <w:suppressAutoHyphens w:val="1"/>
              <w:rPr>
                <w:rFonts w:hint="default" w:asciiTheme="minorEastAsia" w:hAnsiTheme="minorEastAsia" w:eastAsiaTheme="minorEastAsia"/>
                <w:sz w:val="24"/>
              </w:rPr>
            </w:pPr>
          </w:p>
        </w:tc>
        <w:tc>
          <w:tcPr>
            <w:tcW w:w="2012" w:type="dxa"/>
            <w:shd w:val="clear" w:color="auto" w:fill="FFFFFF"/>
            <w:vAlign w:val="top"/>
          </w:tcPr>
          <w:p>
            <w:pPr>
              <w:pStyle w:val="0"/>
              <w:widowControl w:val="1"/>
              <w:suppressAutoHyphens w:val="1"/>
              <w:rPr>
                <w:rFonts w:hint="default" w:asciiTheme="minorEastAsia" w:hAnsiTheme="minorEastAsia" w:eastAsiaTheme="minorEastAsia"/>
                <w:sz w:val="24"/>
              </w:rPr>
            </w:pPr>
          </w:p>
        </w:tc>
        <w:tc>
          <w:tcPr>
            <w:tcW w:w="1392" w:type="dxa"/>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c>
          <w:tcPr>
            <w:tcW w:w="1411" w:type="dxa"/>
            <w:vAlign w:val="top"/>
          </w:tcPr>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tc>
      </w:tr>
    </w:tbl>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理　由）</w:t>
      </w: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154"/>
        <w:rPr>
          <w:rFonts w:hint="default" w:asciiTheme="minorEastAsia" w:hAnsiTheme="minorEastAsia" w:eastAsiaTheme="minorEastAsia"/>
          <w:sz w:val="24"/>
        </w:rPr>
      </w:pPr>
    </w:p>
    <w:tbl>
      <w:tblPr>
        <w:tblStyle w:val="11"/>
        <w:tblW w:w="8490" w:type="dxa"/>
        <w:tblInd w:w="397" w:type="dxa"/>
        <w:tblBorders>
          <w:top w:val="single" w:color="auto" w:sz="4" w:space="0"/>
        </w:tblBorders>
        <w:tblLayout w:type="fixed"/>
        <w:tblCellMar>
          <w:left w:w="99" w:type="dxa"/>
          <w:right w:w="99" w:type="dxa"/>
        </w:tblCellMar>
        <w:tblLook w:firstRow="0" w:lastRow="0" w:firstColumn="0" w:lastColumn="0" w:noHBand="0" w:noVBand="0" w:val="0000"/>
      </w:tblPr>
      <w:tblGrid>
        <w:gridCol w:w="8490"/>
      </w:tblGrid>
      <w:tr>
        <w:trPr>
          <w:trHeight w:val="100" w:hRule="atLeast"/>
        </w:trPr>
        <w:tc>
          <w:tcPr>
            <w:tcW w:w="8490" w:type="dxa"/>
            <w:vAlign w:val="top"/>
          </w:tcPr>
          <w:p>
            <w:pPr>
              <w:pStyle w:val="0"/>
              <w:widowControl w:val="1"/>
              <w:suppressAutoHyphens w:val="1"/>
              <w:autoSpaceDE w:val="1"/>
              <w:autoSpaceDN w:val="1"/>
              <w:rPr>
                <w:rFonts w:hint="default" w:asciiTheme="minorEastAsia" w:hAnsiTheme="minorEastAsia" w:eastAsiaTheme="minorEastAsia"/>
                <w:sz w:val="24"/>
              </w:rPr>
            </w:pPr>
          </w:p>
        </w:tc>
      </w:tr>
    </w:tbl>
    <w:p>
      <w:pPr>
        <w:rPr>
          <w:rFonts w:hint="eastAsia" w:asciiTheme="minorEastAsia" w:hAnsiTheme="minorEastAsia" w:eastAsiaTheme="minorEastAsia"/>
          <w:sz w:val="24"/>
        </w:rPr>
        <w:sectPr>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第２号様式の２（第９条関係）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u w:val="single" w:color="auto"/>
        </w:rPr>
      </w:pPr>
      <w:r>
        <w:rPr>
          <w:rFonts w:hint="eastAsia" w:asciiTheme="minorEastAsia" w:hAnsiTheme="minorEastAsia" w:eastAsiaTheme="minorEastAsia"/>
          <w:sz w:val="24"/>
          <w:u w:val="single" w:color="auto"/>
        </w:rPr>
        <w:t>財　産　管　理　台　帳</w:t>
      </w:r>
    </w:p>
    <w:p>
      <w:pPr>
        <w:pStyle w:val="0"/>
        <w:widowControl w:val="1"/>
        <w:suppressAutoHyphens w:val="1"/>
        <w:adjustRightInd w:val="1"/>
        <w:spacing w:line="244" w:lineRule="exact"/>
        <w:jc w:val="center"/>
        <w:rPr>
          <w:rFonts w:hint="default" w:asciiTheme="minorEastAsia" w:hAnsiTheme="minorEastAsia" w:eastAsiaTheme="minorEastAsia"/>
          <w:spacing w:val="24"/>
          <w:sz w:val="24"/>
          <w:u w:val="single" w:color="auto"/>
        </w:rPr>
      </w:pPr>
    </w:p>
    <w:p>
      <w:pPr>
        <w:pStyle w:val="0"/>
        <w:widowControl w:val="1"/>
        <w:suppressAutoHyphens w:val="1"/>
        <w:adjustRightInd w:val="1"/>
        <w:spacing w:line="244" w:lineRule="exact"/>
        <w:rPr>
          <w:rFonts w:hint="default" w:asciiTheme="minorEastAsia" w:hAnsiTheme="minorEastAsia" w:eastAsiaTheme="minorEastAsia"/>
          <w:sz w:val="24"/>
        </w:rPr>
      </w:pPr>
    </w:p>
    <w:p>
      <w:pPr>
        <w:pStyle w:val="0"/>
        <w:widowControl w:val="1"/>
        <w:suppressAutoHyphens w:val="1"/>
        <w:adjustRightInd w:val="1"/>
        <w:spacing w:line="244" w:lineRule="exact"/>
        <w:rPr>
          <w:rFonts w:hint="default" w:asciiTheme="minorEastAsia" w:hAnsiTheme="minorEastAsia" w:eastAsiaTheme="minorEastAsia"/>
          <w:sz w:val="24"/>
          <w:u w:val="single" w:color="auto"/>
        </w:rPr>
      </w:pPr>
      <w:r>
        <w:rPr>
          <w:rFonts w:hint="eastAsia" w:asciiTheme="minorEastAsia" w:hAnsiTheme="minorEastAsia" w:eastAsiaTheme="minorEastAsia"/>
          <w:sz w:val="24"/>
          <w:u w:val="single" w:color="auto"/>
        </w:rPr>
        <w:t>補助事業者名　　　　　　　　　</w:t>
      </w:r>
    </w:p>
    <w:p>
      <w:pPr>
        <w:pStyle w:val="0"/>
        <w:widowControl w:val="1"/>
        <w:suppressAutoHyphens w:val="1"/>
        <w:adjustRightInd w:val="1"/>
        <w:spacing w:line="244" w:lineRule="exact"/>
        <w:rPr>
          <w:rFonts w:hint="default" w:asciiTheme="minorEastAsia" w:hAnsiTheme="minorEastAsia" w:eastAsiaTheme="minorEastAsia"/>
          <w:sz w:val="24"/>
        </w:rPr>
      </w:pPr>
    </w:p>
    <w:p>
      <w:pPr>
        <w:pStyle w:val="0"/>
        <w:widowControl w:val="1"/>
        <w:suppressAutoHyphens w:val="1"/>
        <w:adjustRightInd w:val="1"/>
        <w:spacing w:line="244" w:lineRule="exact"/>
        <w:rPr>
          <w:rFonts w:hint="default" w:asciiTheme="minorEastAsia" w:hAnsiTheme="minorEastAsia" w:eastAsiaTheme="minorEastAsia"/>
          <w:spacing w:val="24"/>
        </w:rPr>
      </w:pPr>
      <w:r>
        <w:rPr>
          <w:rFonts w:hint="eastAsia" w:asciiTheme="minorEastAsia" w:hAnsiTheme="minorEastAsia" w:eastAsiaTheme="minorEastAsia"/>
        </w:rPr>
        <w:t>　　</w:t>
      </w:r>
    </w:p>
    <w:p>
      <w:pPr>
        <w:pStyle w:val="0"/>
        <w:widowControl w:val="1"/>
        <w:suppressAutoHyphens w:val="1"/>
        <w:rPr>
          <w:rFonts w:hint="default" w:asciiTheme="minorEastAsia" w:hAnsiTheme="minorEastAsia" w:eastAsiaTheme="minorEastAsia"/>
          <w:sz w:val="22"/>
        </w:rPr>
      </w:pPr>
      <w:r>
        <w:rPr>
          <w:rFonts w:hint="default" w:asciiTheme="minorEastAsia" w:hAnsiTheme="minorEastAsia" w:eastAsiaTheme="minorEastAsia"/>
        </w:rPr>
        <w:object w:dxaOrig="13020" w:dyaOrig="5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height:190.5pt;width:487.5pt;" filled="f" o:spt="75" type="#_x0000_t75">
            <v:fill/>
            <v:stroke joinstyle="miter"/>
            <v:imagedata o:title="" r:id="rId5"/>
            <o:lock v:ext="edit" aspectratio="t"/>
            <w10:anchorlock/>
          </v:shape>
          <o:OLEObject Type="Embed" ProgID="Excel.Sheet.12" ShapeID="_x0000_s1027" DrawAspect="Content" ObjectID="" r:id="rId6"/>
        </w:object>
      </w:r>
    </w:p>
    <w:p>
      <w:pPr>
        <w:pStyle w:val="0"/>
        <w:widowControl w:val="1"/>
        <w:suppressAutoHyphens w:val="1"/>
        <w:adjustRightInd w:val="1"/>
        <w:spacing w:line="244" w:lineRule="exact"/>
        <w:rPr>
          <w:rFonts w:hint="default" w:asciiTheme="minorEastAsia" w:hAnsiTheme="minorEastAsia" w:eastAsiaTheme="minorEastAsia"/>
          <w:sz w:val="22"/>
        </w:rPr>
      </w:pPr>
      <w:r>
        <w:rPr>
          <w:rFonts w:hint="eastAsia" w:asciiTheme="minorEastAsia" w:hAnsiTheme="minorEastAsia" w:eastAsiaTheme="minorEastAsia"/>
          <w:sz w:val="22"/>
        </w:rPr>
        <w:t>(</w:t>
      </w:r>
      <w:r>
        <w:rPr>
          <w:rFonts w:hint="eastAsia" w:asciiTheme="minorEastAsia" w:hAnsiTheme="minorEastAsia" w:eastAsiaTheme="minorEastAsia"/>
          <w:sz w:val="22"/>
        </w:rPr>
        <w:t>注</w:t>
      </w:r>
      <w:r>
        <w:rPr>
          <w:rFonts w:hint="eastAsia" w:asciiTheme="minorEastAsia" w:hAnsiTheme="minorEastAsia" w:eastAsiaTheme="minorEastAsia"/>
          <w:sz w:val="22"/>
        </w:rPr>
        <w:t>)</w:t>
      </w:r>
    </w:p>
    <w:p>
      <w:pPr>
        <w:pStyle w:val="0"/>
        <w:widowControl w:val="1"/>
        <w:suppressAutoHyphens w:val="1"/>
        <w:adjustRightInd w:val="1"/>
        <w:spacing w:line="244" w:lineRule="exact"/>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１</w:t>
      </w:r>
      <w:r>
        <w:rPr>
          <w:rFonts w:hint="default" w:asciiTheme="minorEastAsia" w:hAnsiTheme="minorEastAsia" w:eastAsiaTheme="minorEastAsia"/>
          <w:sz w:val="22"/>
        </w:rPr>
        <w:t xml:space="preserve"> </w:t>
      </w:r>
      <w:r>
        <w:rPr>
          <w:rFonts w:hint="eastAsia" w:asciiTheme="minorEastAsia" w:hAnsiTheme="minorEastAsia" w:eastAsiaTheme="minorEastAsia"/>
          <w:sz w:val="22"/>
        </w:rPr>
        <w:t>「処分制限年月日」欄には、処分制限の終期を記入してください。</w:t>
      </w:r>
    </w:p>
    <w:p>
      <w:pPr>
        <w:pStyle w:val="0"/>
        <w:widowControl w:val="1"/>
        <w:suppressAutoHyphens w:val="1"/>
        <w:adjustRightInd w:val="1"/>
        <w:spacing w:line="244" w:lineRule="exact"/>
        <w:ind w:firstLine="200" w:firstLineChars="1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２</w:t>
      </w:r>
      <w:r>
        <w:rPr>
          <w:rFonts w:hint="eastAsia" w:asciiTheme="minorEastAsia" w:hAnsiTheme="minorEastAsia" w:eastAsiaTheme="minorEastAsia"/>
          <w:spacing w:val="-20"/>
          <w:sz w:val="22"/>
        </w:rPr>
        <w:t xml:space="preserve"> </w:t>
      </w:r>
      <w:r>
        <w:rPr>
          <w:rFonts w:hint="eastAsia" w:asciiTheme="minorEastAsia" w:hAnsiTheme="minorEastAsia" w:eastAsiaTheme="minorEastAsia"/>
          <w:spacing w:val="-20"/>
          <w:sz w:val="22"/>
        </w:rPr>
        <w:t>「処分の内容</w:t>
      </w:r>
      <w:r>
        <w:rPr>
          <w:rFonts w:hint="default" w:asciiTheme="minorEastAsia" w:hAnsiTheme="minorEastAsia" w:eastAsiaTheme="minorEastAsia"/>
          <w:spacing w:val="-20"/>
          <w:sz w:val="22"/>
        </w:rPr>
        <w:t>」</w:t>
      </w:r>
      <w:r>
        <w:rPr>
          <w:rFonts w:hint="eastAsia" w:asciiTheme="minorEastAsia" w:hAnsiTheme="minorEastAsia" w:eastAsiaTheme="minorEastAsia"/>
          <w:spacing w:val="-20"/>
          <w:sz w:val="22"/>
        </w:rPr>
        <w:t>欄には、譲渡、交換、貸付け、担保提供等別に記入してください。</w:t>
      </w:r>
    </w:p>
    <w:p>
      <w:pPr>
        <w:pStyle w:val="0"/>
        <w:widowControl w:val="1"/>
        <w:suppressAutoHyphens w:val="1"/>
        <w:adjustRightInd w:val="1"/>
        <w:spacing w:line="244" w:lineRule="exact"/>
        <w:ind w:firstLine="200" w:firstLineChars="1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３</w:t>
      </w:r>
      <w:r>
        <w:rPr>
          <w:rFonts w:hint="eastAsia" w:asciiTheme="minorEastAsia" w:hAnsiTheme="minorEastAsia" w:eastAsiaTheme="minorEastAsia"/>
          <w:spacing w:val="-20"/>
          <w:sz w:val="22"/>
        </w:rPr>
        <w:t xml:space="preserve"> </w:t>
      </w:r>
      <w:r>
        <w:rPr>
          <w:rFonts w:hint="eastAsia" w:asciiTheme="minorEastAsia" w:hAnsiTheme="minorEastAsia" w:eastAsiaTheme="minorEastAsia"/>
          <w:spacing w:val="-20"/>
          <w:sz w:val="22"/>
        </w:rPr>
        <w:t>「摘要」欄には、譲渡先、交換先、貸付先及び抵当権等の設定権者の名称又は補助金返還額を</w:t>
      </w:r>
    </w:p>
    <w:p>
      <w:pPr>
        <w:pStyle w:val="0"/>
        <w:widowControl w:val="1"/>
        <w:suppressAutoHyphens w:val="1"/>
        <w:adjustRightInd w:val="1"/>
        <w:spacing w:line="244" w:lineRule="exact"/>
        <w:ind w:firstLine="400" w:firstLineChars="2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記入してください。</w:t>
      </w:r>
    </w:p>
    <w:p>
      <w:pPr>
        <w:pStyle w:val="0"/>
        <w:widowControl w:val="1"/>
        <w:suppressAutoHyphens w:val="1"/>
        <w:adjustRightInd w:val="1"/>
        <w:spacing w:line="244" w:lineRule="exact"/>
        <w:ind w:firstLine="200" w:firstLineChars="1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４　この書式により難い場合には、処分制限期間欄及び処分の状況欄を含む他の書式をもって財産</w:t>
      </w:r>
    </w:p>
    <w:p>
      <w:pPr>
        <w:pStyle w:val="0"/>
        <w:widowControl w:val="1"/>
        <w:suppressAutoHyphens w:val="1"/>
        <w:adjustRightInd w:val="1"/>
        <w:spacing w:line="244" w:lineRule="exact"/>
        <w:ind w:firstLine="400" w:firstLineChars="200"/>
        <w:rPr>
          <w:rFonts w:hint="default" w:asciiTheme="minorEastAsia" w:hAnsiTheme="minorEastAsia" w:eastAsiaTheme="minorEastAsia"/>
          <w:spacing w:val="-20"/>
          <w:sz w:val="22"/>
        </w:rPr>
      </w:pPr>
      <w:r>
        <w:rPr>
          <w:rFonts w:hint="eastAsia" w:asciiTheme="minorEastAsia" w:hAnsiTheme="minorEastAsia" w:eastAsiaTheme="minorEastAsia"/>
          <w:spacing w:val="-20"/>
          <w:sz w:val="22"/>
        </w:rPr>
        <w:t>管理台帳に代えることができます。</w:t>
      </w:r>
    </w:p>
    <w:p>
      <w:pPr>
        <w:rPr>
          <w:rFonts w:hint="eastAsia" w:asciiTheme="minorEastAsia" w:hAnsiTheme="minorEastAsia" w:eastAsiaTheme="minorEastAsia"/>
          <w:sz w:val="24"/>
        </w:rPr>
        <w:sectPr>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第３号様式（第</w:t>
      </w:r>
      <w:r>
        <w:rPr>
          <w:rFonts w:hint="eastAsia" w:asciiTheme="minorEastAsia" w:hAnsiTheme="minorEastAsia" w:eastAsiaTheme="minorEastAsia"/>
          <w:sz w:val="24"/>
        </w:rPr>
        <w:t>11</w:t>
      </w:r>
      <w:r>
        <w:rPr>
          <w:rFonts w:hint="eastAsia" w:asciiTheme="minorEastAsia" w:hAnsiTheme="minorEastAsia" w:eastAsiaTheme="minorEastAsia"/>
          <w:sz w:val="24"/>
        </w:rPr>
        <w:t>条関係）</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150"/>
          <w:sz w:val="24"/>
          <w:fitText w:val="1800" w:id="7"/>
        </w:rPr>
        <w:t>第　　　</w:t>
      </w:r>
      <w:r>
        <w:rPr>
          <w:rFonts w:hint="eastAsia" w:asciiTheme="minorEastAsia" w:hAnsiTheme="minorEastAsia" w:eastAsiaTheme="minorEastAsia"/>
          <w:sz w:val="24"/>
          <w:fitText w:val="1800" w:id="7"/>
        </w:rPr>
        <w:t>号</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pacing w:val="48"/>
          <w:w w:val="90"/>
          <w:sz w:val="24"/>
          <w:fitText w:val="1800" w:id="8"/>
        </w:rPr>
        <w:t>　　年　月　</w:t>
      </w:r>
      <w:r>
        <w:rPr>
          <w:rFonts w:hint="eastAsia" w:asciiTheme="minorEastAsia" w:hAnsiTheme="minorEastAsia" w:eastAsiaTheme="minorEastAsia"/>
          <w:spacing w:val="2"/>
          <w:w w:val="90"/>
          <w:sz w:val="24"/>
          <w:fitText w:val="1800" w:id="8"/>
        </w:rPr>
        <w:t>日</w:t>
      </w:r>
    </w:p>
    <w:p>
      <w:pPr>
        <w:pStyle w:val="0"/>
        <w:widowControl w:val="1"/>
        <w:shd w:val="clear" w:color="auto" w:fill="FFFFFF"/>
        <w:suppressAutoHyphens w:val="1"/>
        <w:autoSpaceDE w:val="1"/>
        <w:autoSpaceDN w:val="1"/>
        <w:jc w:val="right"/>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93"/>
        <w:rPr>
          <w:rFonts w:hint="default" w:asciiTheme="minorEastAsia" w:hAnsiTheme="minorEastAsia" w:eastAsiaTheme="minorEastAsia"/>
          <w:sz w:val="24"/>
        </w:rPr>
      </w:pP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hd w:val="clear" w:color="auto" w:fill="FFFFFF"/>
        <w:suppressAutoHyphens w:val="1"/>
        <w:autoSpaceDE w:val="1"/>
        <w:autoSpaceDN w:val="1"/>
        <w:ind w:left="293"/>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293"/>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住　所</w:t>
      </w:r>
    </w:p>
    <w:p>
      <w:pPr>
        <w:pStyle w:val="0"/>
        <w:widowControl w:val="1"/>
        <w:shd w:val="clear" w:color="auto" w:fill="FFFFFF"/>
        <w:suppressAutoHyphens w:val="1"/>
        <w:autoSpaceDE w:val="1"/>
        <w:autoSpaceDN w:val="1"/>
        <w:ind w:firstLine="4800" w:firstLineChars="2000"/>
        <w:rPr>
          <w:rFonts w:hint="default" w:asciiTheme="minorEastAsia" w:hAnsiTheme="minorEastAsia" w:eastAsiaTheme="minorEastAsia"/>
          <w:sz w:val="24"/>
        </w:rPr>
      </w:pPr>
      <w:r>
        <w:rPr>
          <w:rFonts w:hint="eastAsia" w:asciiTheme="minorEastAsia" w:hAnsiTheme="minorEastAsia" w:eastAsiaTheme="minorEastAsia"/>
          <w:sz w:val="24"/>
        </w:rPr>
        <w:t>団体名</w:t>
      </w:r>
    </w:p>
    <w:p>
      <w:pPr>
        <w:pStyle w:val="0"/>
        <w:widowControl w:val="1"/>
        <w:shd w:val="clear" w:color="auto" w:fill="FFFFFF"/>
        <w:suppressAutoHyphens w:val="1"/>
        <w:wordWrap w:val="0"/>
        <w:autoSpaceDE w:val="1"/>
        <w:autoSpaceDN w:val="1"/>
        <w:jc w:val="right"/>
        <w:rPr>
          <w:rFonts w:hint="default" w:asciiTheme="minorEastAsia" w:hAnsiTheme="minorEastAsia" w:eastAsiaTheme="minorEastAsia"/>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代表者名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5438"/>
        <w:rPr>
          <w:rFonts w:hint="default" w:asciiTheme="minorEastAsia" w:hAnsiTheme="minorEastAsia" w:eastAsiaTheme="minorEastAsia"/>
          <w:sz w:val="24"/>
        </w:rPr>
      </w:pPr>
    </w:p>
    <w:p>
      <w:pPr>
        <w:rPr>
          <w:rFonts w:hint="default" w:asciiTheme="minorEastAsia" w:hAnsiTheme="minorEastAsia" w:eastAsiaTheme="minorEastAsia"/>
        </w:rPr>
        <w:sectPr>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年度高知県農地中間管理事業費補助金計画変更（中止、廃止）承認申請書</w:t>
      </w: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jc w:val="center"/>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firstLine="720" w:firstLineChars="300"/>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日付け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第　号をもって補助金の交付の決定通知のありました事業について、下記のとおり計画を変更（中止、廃止）し［金　　円の追加交付（減額承認）を受け］たいので、高知県農地中間管理事業費補助金交付要綱第</w:t>
      </w:r>
      <w:r>
        <w:rPr>
          <w:rFonts w:hint="eastAsia" w:asciiTheme="minorEastAsia" w:hAnsiTheme="minorEastAsia" w:eastAsiaTheme="minorEastAsia"/>
          <w:sz w:val="24"/>
        </w:rPr>
        <w:t xml:space="preserve">11 </w:t>
      </w:r>
      <w:r>
        <w:rPr>
          <w:rFonts w:hint="eastAsia" w:asciiTheme="minorEastAsia" w:hAnsiTheme="minorEastAsia" w:eastAsiaTheme="minorEastAsia"/>
          <w:sz w:val="24"/>
        </w:rPr>
        <w:t>条第１項の規定により申請します。</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ind w:left="3883"/>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hd w:val="clear" w:color="auto" w:fill="FFFFFF"/>
        <w:suppressAutoHyphens w:val="1"/>
        <w:autoSpaceDE w:val="1"/>
        <w:autoSpaceDN w:val="1"/>
        <w:ind w:left="3883"/>
        <w:rPr>
          <w:rFonts w:hint="default" w:asciiTheme="minorEastAsia" w:hAnsiTheme="minorEastAsia" w:eastAsiaTheme="minorEastAsia"/>
          <w:sz w:val="24"/>
        </w:rPr>
      </w:pPr>
    </w:p>
    <w:p>
      <w:pPr>
        <w:rPr>
          <w:rFonts w:hint="default" w:asciiTheme="minorEastAsia" w:hAnsiTheme="minorEastAsia" w:eastAsiaTheme="minorEastAsia"/>
        </w:rPr>
        <w:sectPr>
          <w:type w:val="continuous"/>
          <w:pgSz w:w="11909" w:h="16834"/>
          <w:pgMar w:top="1236" w:right="1390" w:bottom="360" w:left="1457"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変更の理由</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変更計画の内容</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hd w:val="clear" w:color="auto" w:fill="FFFFFF"/>
        <w:suppressAutoHyphens w:val="1"/>
        <w:autoSpaceDE w:val="1"/>
        <w:autoSpaceDN w:val="1"/>
        <w:spacing w:after="398" w:afterLines="0" w:afterAutospacing="0"/>
        <w:ind w:right="-2670" w:rightChars="-1335"/>
        <w:rPr>
          <w:rFonts w:hint="default" w:asciiTheme="minorEastAsia" w:hAnsiTheme="minorEastAsia" w:eastAsiaTheme="minorEastAsia"/>
          <w:sz w:val="24"/>
        </w:rPr>
      </w:pPr>
      <w:r>
        <w:rPr>
          <w:rFonts w:hint="eastAsia" w:asciiTheme="minorEastAsia" w:hAnsiTheme="minorEastAsia" w:eastAsiaTheme="minorEastAsia"/>
          <w:sz w:val="24"/>
        </w:rPr>
        <w:t>（以下別記第</w:t>
      </w:r>
      <w:r>
        <w:rPr>
          <w:rFonts w:hint="eastAsia" w:asciiTheme="minorEastAsia" w:hAnsiTheme="minorEastAsia" w:eastAsiaTheme="minorEastAsia"/>
          <w:sz w:val="24"/>
        </w:rPr>
        <w:t>1</w:t>
      </w:r>
      <w:r>
        <w:rPr>
          <w:rFonts w:hint="eastAsia" w:asciiTheme="minorEastAsia" w:hAnsiTheme="minorEastAsia" w:eastAsiaTheme="minorEastAsia"/>
          <w:sz w:val="24"/>
        </w:rPr>
        <w:t>号様式の記に準じて作成してください｡）</w:t>
      </w:r>
    </w:p>
    <w:p>
      <w:pPr>
        <w:rPr>
          <w:rFonts w:hint="default" w:asciiTheme="minorEastAsia" w:hAnsiTheme="minorEastAsia" w:eastAsiaTheme="minorEastAsia"/>
        </w:rPr>
        <w:sectPr>
          <w:type w:val="continuous"/>
          <w:pgSz w:w="11909" w:h="16834"/>
          <w:pgMar w:top="1236" w:right="6061" w:bottom="360" w:left="1735" w:header="720" w:footer="720" w:gutter="0"/>
          <w:cols w:space="720"/>
          <w:noEndnote w:val="1"/>
          <w:textDirection w:val="lrTb"/>
          <w:docGrid w:linePitch="272"/>
        </w:sectPr>
      </w:pP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br w:type="column"/>
      </w: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金額の変更のない場合は［　］の部分を除いてください。</w:t>
      </w:r>
    </w:p>
    <w:p>
      <w:pPr>
        <w:pStyle w:val="0"/>
        <w:widowControl w:val="1"/>
        <w:shd w:val="clear" w:color="auto" w:fill="FFFFFF"/>
        <w:suppressAutoHyphens w:val="1"/>
        <w:autoSpaceDE w:val="1"/>
        <w:autoSpaceDN w:val="1"/>
        <w:ind w:left="240" w:hanging="240" w:hangingChars="100"/>
        <w:rPr>
          <w:rFonts w:hint="default" w:asciiTheme="minorEastAsia" w:hAnsiTheme="minorEastAsia" w:eastAsiaTheme="minorEastAsia"/>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補助事業を中止し、又は廃止しようとする場合にあっては、「変更」を「中止」又は｢廃止」と置き換えてください。</w:t>
      </w:r>
    </w:p>
    <w:p>
      <w:pPr>
        <w:pStyle w:val="0"/>
        <w:widowControl w:val="1"/>
        <w:shd w:val="clear" w:color="auto" w:fill="FFFFFF"/>
        <w:suppressAutoHyphens w:val="1"/>
        <w:autoSpaceDE w:val="1"/>
        <w:autoSpaceDN w:val="1"/>
        <w:rPr>
          <w:rFonts w:hint="default" w:asciiTheme="minorEastAsia" w:hAnsiTheme="minorEastAsia" w:eastAsiaTheme="minorEastAsia"/>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補助金の交付決定により通知された事業の内容及び経費の配分と変更後（中止の場合は中止後、廃止の場合は廃止後）の事業の内容及び経費の配分</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とを容易に比較対照できるように変更部分を二段書きとし、変更前（中止</w:t>
      </w:r>
    </w:p>
    <w:p>
      <w:pPr>
        <w:pStyle w:val="0"/>
        <w:widowControl w:val="1"/>
        <w:shd w:val="clear" w:color="auto" w:fill="FFFFFF"/>
        <w:suppressAutoHyphens w:val="1"/>
        <w:autoSpaceDE w:val="1"/>
        <w:autoSpaceDN w:val="1"/>
        <w:ind w:firstLine="240" w:firstLineChars="100"/>
        <w:rPr>
          <w:rFonts w:hint="default" w:asciiTheme="minorEastAsia" w:hAnsiTheme="minorEastAsia" w:eastAsiaTheme="minorEastAsia"/>
          <w:sz w:val="24"/>
        </w:rPr>
      </w:pPr>
      <w:r>
        <w:rPr>
          <w:rFonts w:hint="eastAsia" w:asciiTheme="minorEastAsia" w:hAnsiTheme="minorEastAsia" w:eastAsiaTheme="minorEastAsia"/>
          <w:sz w:val="24"/>
        </w:rPr>
        <w:t>又は廃止前）を括弧書きで上段に記入してください。</w:t>
      </w:r>
    </w:p>
    <w:p>
      <w:pPr>
        <w:rPr>
          <w:rFonts w:hint="default" w:asciiTheme="minorEastAsia" w:hAnsiTheme="minorEastAsia" w:eastAsiaTheme="minorEastAsia"/>
        </w:rPr>
        <w:sectPr>
          <w:type w:val="continuous"/>
          <w:pgSz w:w="11909" w:h="16834"/>
          <w:pgMar w:top="1236" w:right="1390" w:bottom="360" w:left="1490" w:header="720" w:footer="720" w:gutter="0"/>
          <w:cols w:equalWidth="0" w:space="720" w:num="2">
            <w:col w:w="672" w:space="0"/>
            <w:col w:w="8356"/>
          </w:cols>
          <w:noEndnote w:val="1"/>
          <w:textDirection w:val="lrTb"/>
          <w:docGrid w:linePitch="272"/>
        </w:sectPr>
      </w:pPr>
    </w:p>
    <w:p>
      <w:pPr>
        <w:pStyle w:val="0"/>
        <w:widowControl w:val="1"/>
        <w:suppressAutoHyphens w:val="1"/>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なお、添付書類については、交付申請書に添付したもののうち、変更が</w:t>
      </w:r>
    </w:p>
    <w:p>
      <w:pPr>
        <w:pStyle w:val="0"/>
        <w:widowControl w:val="1"/>
        <w:suppressAutoHyphens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あったものに限り添付してください。（申請時以降変更のない場合は添付</w:t>
      </w:r>
    </w:p>
    <w:p>
      <w:pPr>
        <w:pStyle w:val="0"/>
        <w:widowControl w:val="1"/>
        <w:suppressAutoHyphens w:val="1"/>
        <w:ind w:firstLine="960" w:firstLineChars="400"/>
        <w:rPr>
          <w:rFonts w:hint="default" w:asciiTheme="minorEastAsia" w:hAnsiTheme="minorEastAsia" w:eastAsiaTheme="minorEastAsia"/>
          <w:sz w:val="24"/>
        </w:rPr>
      </w:pPr>
      <w:r>
        <w:rPr>
          <w:rFonts w:hint="eastAsia" w:asciiTheme="minorEastAsia" w:hAnsiTheme="minorEastAsia" w:eastAsiaTheme="minorEastAsia"/>
          <w:sz w:val="24"/>
        </w:rPr>
        <w:t>を省略できるものとします。）</w:t>
      </w:r>
    </w:p>
    <w:p>
      <w:pPr>
        <w:rPr>
          <w:rFonts w:hint="default" w:asciiTheme="minorEastAsia" w:hAnsiTheme="minorEastAsia" w:eastAsiaTheme="minorEastAsia"/>
        </w:rPr>
        <w:sectPr>
          <w:type w:val="continuous"/>
          <w:pgSz w:w="11909" w:h="16834"/>
          <w:pgMar w:top="1236" w:right="1390" w:bottom="360" w:left="1457" w:header="720" w:footer="720" w:gutter="0"/>
          <w:cols w:space="720"/>
          <w:noEndnote w:val="1"/>
          <w:textDirection w:val="lrTb"/>
          <w:docGrid w:linePitch="272"/>
        </w:sectPr>
      </w:pPr>
    </w:p>
    <w:p>
      <w:pPr>
        <w:pStyle w:val="0"/>
        <w:rPr>
          <w:rFonts w:hint="eastAsia" w:asciiTheme="minorEastAsia" w:hAnsiTheme="minorEastAsia" w:eastAsiaTheme="minorEastAsia"/>
          <w:sz w:val="24"/>
        </w:rPr>
        <w:sectPr>
          <w:type w:val="continuous"/>
          <w:pgSz w:w="11909" w:h="16834"/>
          <w:pgMar w:top="1231" w:right="1462" w:bottom="360" w:left="1509" w:header="720" w:footer="720" w:gutter="0"/>
          <w:cols w:space="720"/>
          <w:noEndnote w:val="1"/>
          <w:textDirection w:val="lrTb"/>
          <w:docGrid w:linePitch="272"/>
        </w:sect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第４号様式（第</w:t>
      </w:r>
      <w:r>
        <w:rPr>
          <w:rFonts w:hint="eastAsia" w:asciiTheme="minorEastAsia" w:hAnsiTheme="minorEastAsia" w:eastAsiaTheme="minorEastAsia"/>
          <w:sz w:val="24"/>
        </w:rPr>
        <w:t>12</w:t>
      </w:r>
      <w:r>
        <w:rPr>
          <w:rFonts w:hint="eastAsia" w:asciiTheme="minorEastAsia" w:hAnsiTheme="minorEastAsia" w:eastAsiaTheme="minorEastAsia"/>
          <w:sz w:val="24"/>
        </w:rPr>
        <w:t>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02"/>
          <w:sz w:val="24"/>
          <w:fitText w:val="1608" w:id="9"/>
        </w:rPr>
        <w:t>第　　　</w:t>
      </w:r>
      <w:r>
        <w:rPr>
          <w:rFonts w:hint="eastAsia" w:asciiTheme="minorEastAsia" w:hAnsiTheme="minorEastAsia" w:eastAsiaTheme="minorEastAsia"/>
          <w:spacing w:val="1"/>
          <w:sz w:val="24"/>
          <w:fitText w:val="1608" w:id="9"/>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pacing w:val="60"/>
          <w:w w:val="80"/>
          <w:sz w:val="24"/>
          <w:fitText w:val="1608" w:id="10"/>
        </w:rPr>
        <w:t xml:space="preserve"> </w:t>
      </w:r>
      <w:r>
        <w:rPr>
          <w:rFonts w:hint="eastAsia" w:asciiTheme="minorEastAsia" w:hAnsiTheme="minorEastAsia" w:eastAsiaTheme="minorEastAsia"/>
          <w:spacing w:val="60"/>
          <w:w w:val="80"/>
          <w:sz w:val="24"/>
          <w:fitText w:val="1608" w:id="10"/>
        </w:rPr>
        <w:t>　年　月　</w:t>
      </w:r>
      <w:r>
        <w:rPr>
          <w:rFonts w:hint="eastAsia" w:asciiTheme="minorEastAsia" w:hAnsiTheme="minorEastAsia" w:eastAsiaTheme="minorEastAsia"/>
          <w:spacing w:val="4"/>
          <w:w w:val="80"/>
          <w:sz w:val="24"/>
          <w:fitText w:val="1608" w:id="10"/>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ind w:left="200" w:leftChars="100" w:firstLine="5760" w:firstLineChars="2400"/>
        <w:rPr>
          <w:rFonts w:hint="default" w:asciiTheme="minorEastAsia" w:hAnsiTheme="minorEastAsia" w:eastAsiaTheme="minorEastAsia"/>
          <w:spacing w:val="24"/>
          <w:sz w:val="24"/>
        </w:rPr>
      </w:pPr>
      <w:r>
        <w:rPr>
          <w:rFonts w:hint="eastAsia" w:asciiTheme="minorEastAsia" w:hAnsiTheme="minorEastAsia" w:eastAsiaTheme="minorEastAsia"/>
          <w:sz w:val="24"/>
        </w:rPr>
        <w:t>住所</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団体名</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代表者名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年度高知県農地中間管理事業遂行状況報告書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ind w:firstLine="480" w:firstLineChars="200"/>
        <w:rPr>
          <w:rFonts w:hint="default" w:asciiTheme="minorEastAsia" w:hAnsiTheme="minorEastAsia" w:eastAsiaTheme="minorEastAsia"/>
          <w:sz w:val="24"/>
        </w:rPr>
      </w:pP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号で補助金の（変更）交付の決定通知がありました事業について、高知県農地中間管理事業費補助金交付要綱第</w:t>
      </w:r>
      <w:r>
        <w:rPr>
          <w:rFonts w:hint="eastAsia" w:asciiTheme="minorEastAsia" w:hAnsiTheme="minorEastAsia" w:eastAsiaTheme="minorEastAsia"/>
          <w:sz w:val="24"/>
        </w:rPr>
        <w:t>12</w:t>
      </w:r>
      <w:r>
        <w:rPr>
          <w:rFonts w:hint="eastAsia" w:asciiTheme="minorEastAsia" w:hAnsiTheme="minorEastAsia" w:eastAsiaTheme="minorEastAsia"/>
          <w:sz w:val="24"/>
        </w:rPr>
        <w:t>条の規定により、下記のとおり事業遂行状況を報告します。</w:t>
      </w:r>
    </w:p>
    <w:p>
      <w:pPr>
        <w:pStyle w:val="0"/>
        <w:widowControl w:val="1"/>
        <w:suppressAutoHyphens w:val="1"/>
        <w:adjustRightInd w:val="1"/>
        <w:spacing w:line="244" w:lineRule="exact"/>
        <w:ind w:left="252"/>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pacing w:val="24"/>
          <w:sz w:val="24"/>
        </w:rPr>
        <w:t>　１　事業遂行状況（第　・四半期現在）</w:t>
      </w: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tbl>
      <w:tblPr>
        <w:tblStyle w:val="11"/>
        <w:tblW w:w="0" w:type="auto"/>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14"/>
        <w:gridCol w:w="1246"/>
        <w:gridCol w:w="1417"/>
        <w:gridCol w:w="1746"/>
        <w:gridCol w:w="1512"/>
        <w:gridCol w:w="1512"/>
        <w:gridCol w:w="882"/>
      </w:tblGrid>
      <w:tr>
        <w:trPr/>
        <w:tc>
          <w:tcPr>
            <w:tcW w:w="314" w:type="dxa"/>
            <w:vMerge w:val="restart"/>
            <w:tcBorders>
              <w:top w:val="nil"/>
              <w:left w:val="nil"/>
              <w:bottom w:val="none" w:color="auto" w:sz="0"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2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rPr>
                <w:rFonts w:hint="default" w:asciiTheme="minorEastAsia" w:hAnsiTheme="minorEastAsia" w:eastAsiaTheme="minorEastAsia"/>
                <w:dstrike w:val="1"/>
              </w:rPr>
            </w:pPr>
          </w:p>
          <w:p>
            <w:pPr>
              <w:pStyle w:val="0"/>
              <w:widowControl w:val="1"/>
              <w:suppressAutoHyphens w:val="1"/>
              <w:ind w:firstLine="600" w:firstLineChars="250"/>
              <w:rPr>
                <w:rFonts w:hint="default" w:asciiTheme="minorEastAsia" w:hAnsiTheme="minorEastAsia" w:eastAsiaTheme="minorEastAsia"/>
                <w:sz w:val="24"/>
              </w:rPr>
            </w:pPr>
            <w:r>
              <w:rPr>
                <w:rFonts w:hint="eastAsia" w:asciiTheme="minorEastAsia" w:hAnsiTheme="minorEastAsia" w:eastAsiaTheme="minorEastAsia"/>
                <w:sz w:val="24"/>
              </w:rPr>
              <w:t>区分</w:t>
            </w:r>
          </w:p>
          <w:p>
            <w:pPr>
              <w:pStyle w:val="1"/>
              <w:keepNext w:val="0"/>
              <w:widowControl w:val="1"/>
              <w:suppressAutoHyphens w:val="1"/>
              <w:jc w:val="center"/>
              <w:rPr>
                <w:rFonts w:hint="default" w:asciiTheme="minorEastAsia" w:hAnsiTheme="minorEastAsia" w:eastAsiaTheme="minorEastAsia"/>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計画事業費</w:t>
            </w: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A</w:t>
            </w:r>
            <w:r>
              <w:rPr>
                <w:rFonts w:hint="eastAsia" w:asciiTheme="minorEastAsia" w:hAnsiTheme="minorEastAsia" w:eastAsiaTheme="minorEastAsia"/>
              </w:rPr>
              <w:t>）</w:t>
            </w:r>
          </w:p>
        </w:tc>
        <w:tc>
          <w:tcPr>
            <w:tcW w:w="174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出来高事業費</w:t>
            </w: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B</w:t>
            </w:r>
            <w:r>
              <w:rPr>
                <w:rFonts w:hint="eastAsia" w:asciiTheme="minorEastAsia" w:hAnsiTheme="minorEastAsia" w:eastAsiaTheme="minorEastAsia"/>
              </w:rPr>
              <w:t>）</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進捗度</w:t>
            </w: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rPr>
              <w:t>B/A</w:t>
            </w:r>
            <w:r>
              <w:rPr>
                <w:rFonts w:hint="eastAsia" w:asciiTheme="minorEastAsia" w:hAnsiTheme="minorEastAsia" w:eastAsiaTheme="minorEastAsia"/>
              </w:rPr>
              <w:t>）</w:t>
            </w:r>
          </w:p>
          <w:p>
            <w:pPr>
              <w:pStyle w:val="0"/>
              <w:widowControl w:val="1"/>
              <w:suppressAutoHyphens w:val="1"/>
              <w:jc w:val="center"/>
              <w:rPr>
                <w:rFonts w:hint="default" w:asciiTheme="minorEastAsia" w:hAnsiTheme="minorEastAsia" w:eastAsiaTheme="minorEastAsia"/>
                <w:sz w:val="24"/>
              </w:rPr>
            </w:pP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残高事業費</w:t>
            </w:r>
          </w:p>
          <w:p>
            <w:pPr>
              <w:pStyle w:val="1"/>
              <w:keepNext w:val="0"/>
              <w:widowControl w:val="1"/>
              <w:suppressAutoHyphens w:val="1"/>
              <w:jc w:val="center"/>
              <w:rPr>
                <w:rFonts w:hint="default" w:asciiTheme="minorEastAsia" w:hAnsiTheme="minorEastAsia" w:eastAsiaTheme="minorEastAsia"/>
              </w:rPr>
            </w:pPr>
          </w:p>
        </w:tc>
        <w:tc>
          <w:tcPr>
            <w:tcW w:w="88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1"/>
              <w:keepNext w:val="0"/>
              <w:widowControl w:val="1"/>
              <w:suppressAutoHyphens w:val="1"/>
              <w:jc w:val="center"/>
              <w:rPr>
                <w:rFonts w:hint="default" w:asciiTheme="minorEastAsia" w:hAnsiTheme="minorEastAsia" w:eastAsiaTheme="minorEastAsia"/>
              </w:rPr>
            </w:pPr>
          </w:p>
          <w:p>
            <w:pPr>
              <w:pStyle w:val="1"/>
              <w:keepNext w:val="0"/>
              <w:widowControl w:val="1"/>
              <w:suppressAutoHyphens w:val="1"/>
              <w:jc w:val="center"/>
              <w:rPr>
                <w:rFonts w:hint="default" w:asciiTheme="minorEastAsia" w:hAnsiTheme="minorEastAsia" w:eastAsiaTheme="minorEastAsia"/>
              </w:rPr>
            </w:pPr>
            <w:r>
              <w:rPr>
                <w:rFonts w:hint="eastAsia" w:asciiTheme="minorEastAsia" w:hAnsiTheme="minorEastAsia" w:eastAsiaTheme="minorEastAsia"/>
              </w:rPr>
              <w:t>備考</w:t>
            </w:r>
          </w:p>
          <w:p>
            <w:pPr>
              <w:pStyle w:val="1"/>
              <w:keepNext w:val="0"/>
              <w:widowControl w:val="1"/>
              <w:suppressAutoHyphens w:val="1"/>
              <w:jc w:val="center"/>
              <w:rPr>
                <w:rFonts w:hint="default" w:asciiTheme="minorEastAsia" w:hAnsiTheme="minorEastAsia" w:eastAsiaTheme="minorEastAsia"/>
              </w:rPr>
            </w:pPr>
          </w:p>
        </w:tc>
      </w:tr>
      <w:tr>
        <w:trPr/>
        <w:tc>
          <w:tcPr>
            <w:tcW w:w="314" w:type="dxa"/>
            <w:vMerge w:val="continue"/>
            <w:tcBorders>
              <w:top w:val="none" w:color="auto" w:sz="0" w:space="0"/>
              <w:left w:val="nil"/>
              <w:bottom w:val="nil"/>
              <w:right w:val="single" w:color="000000" w:sz="4" w:space="0"/>
              <w:tl2br w:val="none" w:color="auto" w:sz="0" w:space="0"/>
              <w:tr2bl w:val="none" w:color="auto" w:sz="0" w:space="0"/>
            </w:tcBorders>
            <w:vAlign w:val="top"/>
          </w:tcPr>
          <w:p>
            <w:pPr>
              <w:pStyle w:val="0"/>
              <w:widowControl w:val="1"/>
              <w:suppressAutoHyphens w:val="1"/>
              <w:rPr>
                <w:rFonts w:hint="default" w:asciiTheme="minorEastAsia" w:hAnsiTheme="minorEastAsia" w:eastAsiaTheme="minorEastAsia"/>
                <w:spacing w:val="24"/>
              </w:rPr>
            </w:pPr>
          </w:p>
        </w:tc>
        <w:tc>
          <w:tcPr>
            <w:tcW w:w="12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74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8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r>
    </w:tbl>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２　事業開始年月日　　　　　　　年　　月　　日</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　３　事業完了（予定）年月日　　　年　　月　　日</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adjustRightInd w:val="1"/>
        <w:spacing w:line="244" w:lineRule="exact"/>
        <w:ind w:left="1000" w:leftChars="200" w:hanging="600" w:hangingChars="250"/>
        <w:rPr>
          <w:rFonts w:hint="default" w:asciiTheme="minorEastAsia" w:hAnsiTheme="minorEastAsia" w:eastAsiaTheme="minorEastAsia"/>
          <w:spacing w:val="24"/>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注）「区分」欄は、別記第１号様式の「３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経費の配分」の区分欄に記入された事項について記入してください。</w:t>
      </w:r>
    </w:p>
    <w:p>
      <w:pPr>
        <w:rPr>
          <w:rFonts w:hint="eastAsia" w:asciiTheme="minorEastAsia" w:hAnsiTheme="minorEastAsia" w:eastAsiaTheme="minorEastAsia"/>
          <w:sz w:val="24"/>
        </w:rPr>
        <w:sectPr>
          <w:pgSz w:w="11909" w:h="16834"/>
          <w:pgMar w:top="1231" w:right="1462" w:bottom="360" w:left="1509" w:header="720" w:footer="720" w:gutter="0"/>
          <w:cols w:space="720"/>
          <w:noEndnote w:val="1"/>
          <w:textDirection w:val="lrTb"/>
          <w:docGrid w:linePitch="272"/>
        </w:sect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第５号様式（第</w:t>
      </w:r>
      <w:r>
        <w:rPr>
          <w:rFonts w:hint="eastAsia" w:asciiTheme="minorEastAsia" w:hAnsiTheme="minorEastAsia" w:eastAsiaTheme="minorEastAsia"/>
          <w:sz w:val="24"/>
        </w:rPr>
        <w:t>13</w:t>
      </w:r>
      <w:r>
        <w:rPr>
          <w:rFonts w:hint="eastAsia" w:asciiTheme="minorEastAsia" w:hAnsiTheme="minorEastAsia" w:eastAsiaTheme="minorEastAsia"/>
          <w:sz w:val="24"/>
        </w:rPr>
        <w:t>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50"/>
          <w:sz w:val="24"/>
          <w:fitText w:val="1800" w:id="11"/>
        </w:rPr>
        <w:t>第　　　</w:t>
      </w:r>
      <w:r>
        <w:rPr>
          <w:rFonts w:hint="eastAsia" w:asciiTheme="minorEastAsia" w:hAnsiTheme="minorEastAsia" w:eastAsiaTheme="minorEastAsia"/>
          <w:sz w:val="24"/>
          <w:fitText w:val="1800" w:id="11"/>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rPr>
        <w:t>　</w:t>
      </w:r>
      <w:r>
        <w:rPr>
          <w:rFonts w:hint="eastAsia" w:asciiTheme="minorEastAsia" w:hAnsiTheme="minorEastAsia" w:eastAsiaTheme="minorEastAsia"/>
          <w:spacing w:val="84"/>
          <w:w w:val="90"/>
          <w:sz w:val="24"/>
          <w:fitText w:val="1800" w:id="12"/>
        </w:rPr>
        <w:t xml:space="preserve">  </w:t>
      </w:r>
      <w:r>
        <w:rPr>
          <w:rFonts w:hint="eastAsia" w:asciiTheme="minorEastAsia" w:hAnsiTheme="minorEastAsia" w:eastAsiaTheme="minorEastAsia"/>
          <w:spacing w:val="84"/>
          <w:w w:val="90"/>
          <w:sz w:val="24"/>
          <w:fitText w:val="1800" w:id="12"/>
        </w:rPr>
        <w:t>年　月　</w:t>
      </w:r>
      <w:r>
        <w:rPr>
          <w:rFonts w:hint="eastAsia" w:asciiTheme="minorEastAsia" w:hAnsiTheme="minorEastAsia" w:eastAsiaTheme="minorEastAsia"/>
          <w:spacing w:val="2"/>
          <w:w w:val="90"/>
          <w:sz w:val="24"/>
          <w:fitText w:val="1800" w:id="12"/>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ind w:left="6292" w:hanging="882"/>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住所</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団体名</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代表者名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年度高知県農地中間管理事業費補助金概算払請求書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号で（変更）交付の決定通知がありました　　　年度高知県農地中間管理事業費補助金について、高知県農地中間管理事業費補助金交付要綱第</w:t>
      </w:r>
      <w:r>
        <w:rPr>
          <w:rFonts w:hint="eastAsia" w:asciiTheme="minorEastAsia" w:hAnsiTheme="minorEastAsia" w:eastAsiaTheme="minorEastAsia"/>
          <w:sz w:val="24"/>
        </w:rPr>
        <w:t>13</w:t>
      </w:r>
      <w:r>
        <w:rPr>
          <w:rFonts w:hint="eastAsia" w:asciiTheme="minorEastAsia" w:hAnsiTheme="minorEastAsia" w:eastAsiaTheme="minorEastAsia"/>
          <w:sz w:val="24"/>
        </w:rPr>
        <w:t>条の規定により概算払を請求します。</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記</w:t>
      </w: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tbl>
      <w:tblPr>
        <w:tblStyle w:val="11"/>
        <w:tblW w:w="0" w:type="auto"/>
        <w:tblInd w:w="3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134"/>
        <w:gridCol w:w="1134"/>
        <w:gridCol w:w="1260"/>
        <w:gridCol w:w="1259"/>
        <w:gridCol w:w="1008"/>
        <w:gridCol w:w="1512"/>
        <w:gridCol w:w="1134"/>
      </w:tblGrid>
      <w:tr>
        <w:trPr>
          <w:trHeight w:val="1065" w:hRule="atLeast"/>
        </w:trPr>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dstrike w:val="1"/>
                <w:spacing w:val="24"/>
                <w:sz w:val="24"/>
              </w:rPr>
            </w:pPr>
          </w:p>
          <w:p>
            <w:pPr>
              <w:pStyle w:val="0"/>
              <w:widowControl w:val="1"/>
              <w:suppressAutoHyphens w:val="1"/>
              <w:kinsoku w:val="0"/>
              <w:overflowPunct w:val="0"/>
              <w:spacing w:line="244" w:lineRule="exact"/>
              <w:ind w:firstLine="396" w:firstLineChars="150"/>
              <w:rPr>
                <w:rFonts w:hint="default" w:asciiTheme="minorEastAsia" w:hAnsiTheme="minorEastAsia" w:eastAsiaTheme="minorEastAsia"/>
                <w:spacing w:val="24"/>
                <w:sz w:val="24"/>
              </w:rPr>
            </w:pPr>
            <w:r>
              <w:rPr>
                <w:rFonts w:hint="eastAsia" w:asciiTheme="minorEastAsia" w:hAnsiTheme="minorEastAsia" w:eastAsiaTheme="minorEastAsia"/>
                <w:spacing w:val="24"/>
                <w:sz w:val="24"/>
              </w:rPr>
              <w:t>区分</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事業費</w:t>
            </w: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26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補助金交</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付決定額</w:t>
            </w:r>
          </w:p>
        </w:tc>
        <w:tc>
          <w:tcPr>
            <w:tcW w:w="12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既受領額</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p>
        </w:tc>
        <w:tc>
          <w:tcPr>
            <w:tcW w:w="100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今　回</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請求額</w:t>
            </w:r>
          </w:p>
        </w:tc>
        <w:tc>
          <w:tcPr>
            <w:tcW w:w="151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日までの出来高</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残高</w:t>
            </w:r>
          </w:p>
          <w:p>
            <w:pPr>
              <w:pStyle w:val="0"/>
              <w:widowControl w:val="1"/>
              <w:suppressAutoHyphens w:val="1"/>
              <w:kinsoku w:val="0"/>
              <w:overflowPunct w:val="0"/>
              <w:spacing w:line="244" w:lineRule="exact"/>
              <w:jc w:val="center"/>
              <w:rPr>
                <w:rFonts w:hint="default" w:asciiTheme="minorEastAsia" w:hAnsiTheme="minorEastAsia" w:eastAsiaTheme="minorEastAsia"/>
                <w:spacing w:val="24"/>
                <w:sz w:val="24"/>
              </w:rPr>
            </w:pPr>
          </w:p>
        </w:tc>
      </w:tr>
      <w:tr>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rPr>
                <w:rFonts w:hint="default" w:asciiTheme="minorEastAsia" w:hAnsiTheme="minorEastAsia" w:eastAsiaTheme="minorEastAsia"/>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2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2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00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51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p>
            <w:pPr>
              <w:pStyle w:val="0"/>
              <w:widowControl w:val="1"/>
              <w:suppressAutoHyphens w:val="1"/>
              <w:kinsoku w:val="0"/>
              <w:overflowPunct w:val="0"/>
              <w:spacing w:line="244" w:lineRule="exact"/>
              <w:jc w:val="right"/>
              <w:rPr>
                <w:rFonts w:hint="default" w:asciiTheme="minorEastAsia" w:hAnsiTheme="minorEastAsia" w:eastAsiaTheme="minorEastAsia"/>
                <w:spacing w:val="24"/>
                <w:sz w:val="24"/>
              </w:rPr>
            </w:pPr>
          </w:p>
        </w:tc>
      </w:tr>
    </w:tbl>
    <w:p>
      <w:pPr>
        <w:pStyle w:val="0"/>
        <w:widowControl w:val="1"/>
        <w:shd w:val="clear" w:color="auto" w:fill="FFFFFF"/>
        <w:suppressAutoHyphens w:val="1"/>
        <w:autoSpaceDE w:val="1"/>
        <w:autoSpaceDN w:val="1"/>
        <w:rPr>
          <w:rFonts w:hint="default" w:asciiTheme="minorEastAsia" w:hAnsiTheme="minorEastAsia" w:eastAsiaTheme="minorEastAsia"/>
          <w:sz w:val="24"/>
        </w:rPr>
      </w:pPr>
    </w:p>
    <w:p>
      <w:pPr>
        <w:pStyle w:val="0"/>
        <w:widowControl w:val="1"/>
        <w:suppressAutoHyphens w:val="1"/>
        <w:adjustRightInd w:val="1"/>
        <w:spacing w:line="244" w:lineRule="exact"/>
        <w:ind w:left="1000" w:leftChars="200" w:hanging="600" w:hangingChars="250"/>
        <w:rPr>
          <w:rFonts w:hint="default" w:asciiTheme="minorEastAsia" w:hAnsiTheme="minorEastAsia" w:eastAsiaTheme="minorEastAsia"/>
          <w:spacing w:val="24"/>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注）「区分」欄は、別記第１号様式の「３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経費の配分」の区分欄に記入された事項について記入してください。</w:t>
      </w:r>
    </w:p>
    <w:p>
      <w:pPr>
        <w:rPr>
          <w:rFonts w:hint="eastAsia" w:asciiTheme="minorEastAsia" w:hAnsiTheme="minorEastAsia" w:eastAsiaTheme="minorEastAsia"/>
          <w:sz w:val="24"/>
        </w:rPr>
        <w:sectPr>
          <w:pgSz w:w="11909" w:h="16834"/>
          <w:pgMar w:top="1231" w:right="1462" w:bottom="360" w:left="1509" w:header="720" w:footer="720" w:gutter="0"/>
          <w:cols w:space="720"/>
          <w:noEndnote w:val="1"/>
          <w:textDirection w:val="lrTb"/>
          <w:docGrid w:linePitch="272"/>
        </w:sectPr>
      </w:pPr>
    </w:p>
    <w:p>
      <w:pPr>
        <w:pStyle w:val="0"/>
        <w:widowControl w:val="1"/>
        <w:suppressAutoHyphens w:val="1"/>
        <w:rPr>
          <w:rFonts w:hint="default" w:asciiTheme="minorEastAsia" w:hAnsiTheme="minorEastAsia" w:eastAsiaTheme="minorEastAsia"/>
          <w:spacing w:val="24"/>
          <w:sz w:val="24"/>
        </w:rPr>
      </w:pPr>
      <w:r>
        <w:rPr>
          <w:rFonts w:hint="eastAsia" w:asciiTheme="minorEastAsia" w:hAnsiTheme="minorEastAsia" w:eastAsiaTheme="minorEastAsia"/>
          <w:sz w:val="24"/>
        </w:rPr>
        <w:t>第６号様式（第</w:t>
      </w:r>
      <w:r>
        <w:rPr>
          <w:rFonts w:hint="eastAsia" w:asciiTheme="minorEastAsia" w:hAnsiTheme="minorEastAsia" w:eastAsiaTheme="minorEastAsia"/>
          <w:sz w:val="24"/>
        </w:rPr>
        <w:t>15</w:t>
      </w:r>
      <w:r>
        <w:rPr>
          <w:rFonts w:hint="eastAsia" w:asciiTheme="minorEastAsia" w:hAnsiTheme="minorEastAsia" w:eastAsiaTheme="minorEastAsia"/>
          <w:sz w:val="24"/>
        </w:rPr>
        <w:t>条関係）</w:t>
      </w:r>
    </w:p>
    <w:p>
      <w:pPr>
        <w:pStyle w:val="0"/>
        <w:widowControl w:val="1"/>
        <w:suppressAutoHyphens w:val="1"/>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50"/>
          <w:sz w:val="24"/>
          <w:fitText w:val="1800" w:id="13"/>
        </w:rPr>
        <w:t>第　　　</w:t>
      </w:r>
      <w:r>
        <w:rPr>
          <w:rFonts w:hint="eastAsia" w:asciiTheme="minorEastAsia" w:hAnsiTheme="minorEastAsia" w:eastAsiaTheme="minorEastAsia"/>
          <w:sz w:val="24"/>
          <w:fitText w:val="1800" w:id="13"/>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pacing w:val="66"/>
          <w:w w:val="90"/>
          <w:sz w:val="24"/>
          <w:fitText w:val="1800" w:id="14"/>
        </w:rPr>
        <w:t xml:space="preserve"> </w:t>
      </w:r>
      <w:r>
        <w:rPr>
          <w:rFonts w:hint="eastAsia" w:asciiTheme="minorEastAsia" w:hAnsiTheme="minorEastAsia" w:eastAsiaTheme="minorEastAsia"/>
          <w:spacing w:val="66"/>
          <w:w w:val="90"/>
          <w:sz w:val="24"/>
          <w:fitText w:val="1800" w:id="14"/>
        </w:rPr>
        <w:t>　年　月　</w:t>
      </w:r>
      <w:r>
        <w:rPr>
          <w:rFonts w:hint="eastAsia" w:asciiTheme="minorEastAsia" w:hAnsiTheme="minorEastAsia" w:eastAsiaTheme="minorEastAsia"/>
          <w:spacing w:val="2"/>
          <w:w w:val="90"/>
          <w:sz w:val="24"/>
          <w:fitText w:val="1800" w:id="14"/>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ind w:left="200" w:leftChars="100" w:firstLine="5280" w:firstLineChars="2200"/>
        <w:rPr>
          <w:rFonts w:hint="default" w:asciiTheme="minorEastAsia" w:hAnsiTheme="minorEastAsia" w:eastAsiaTheme="minorEastAsia"/>
          <w:spacing w:val="24"/>
          <w:sz w:val="24"/>
        </w:rPr>
      </w:pPr>
      <w:r>
        <w:rPr>
          <w:rFonts w:hint="eastAsia" w:asciiTheme="minorEastAsia" w:hAnsiTheme="minorEastAsia" w:eastAsiaTheme="minorEastAsia"/>
          <w:sz w:val="24"/>
        </w:rPr>
        <w:t>住所</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団体名</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代表者名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年度高知県農地中間管理事業費補助金実績報告書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号で補助金の</w:t>
      </w:r>
      <w:r>
        <w:rPr>
          <w:rFonts w:hint="eastAsia" w:asciiTheme="minorEastAsia" w:hAnsiTheme="minorEastAsia" w:eastAsiaTheme="minorEastAsia"/>
          <w:sz w:val="24"/>
        </w:rPr>
        <w:t>(</w:t>
      </w:r>
      <w:r>
        <w:rPr>
          <w:rFonts w:hint="eastAsia" w:asciiTheme="minorEastAsia" w:hAnsiTheme="minorEastAsia" w:eastAsiaTheme="minorEastAsia"/>
          <w:sz w:val="24"/>
        </w:rPr>
        <w:t>変更）交付の決定通知がありました事業について、下記のとおり事業を実施しましたので、高知県農地中間管理事業費補助金交付要綱第</w:t>
      </w:r>
      <w:r>
        <w:rPr>
          <w:rFonts w:hint="eastAsia" w:asciiTheme="minorEastAsia" w:hAnsiTheme="minorEastAsia" w:eastAsiaTheme="minorEastAsia"/>
          <w:sz w:val="24"/>
        </w:rPr>
        <w:t>15</w:t>
      </w:r>
      <w:r>
        <w:rPr>
          <w:rFonts w:hint="eastAsia" w:asciiTheme="minorEastAsia" w:hAnsiTheme="minorEastAsia" w:eastAsiaTheme="minorEastAsia"/>
          <w:sz w:val="24"/>
        </w:rPr>
        <w:t>条第１項の規定により、その実績を報告します。</w:t>
      </w:r>
    </w:p>
    <w:p>
      <w:pPr>
        <w:pStyle w:val="0"/>
        <w:widowControl w:val="1"/>
        <w:suppressAutoHyphens w:val="1"/>
        <w:adjustRightInd w:val="1"/>
        <w:spacing w:line="244" w:lineRule="exact"/>
        <w:ind w:left="252"/>
        <w:rPr>
          <w:rFonts w:hint="default" w:asciiTheme="minorEastAsia" w:hAnsiTheme="minorEastAsia" w:eastAsiaTheme="minorEastAsia"/>
          <w:spacing w:val="24"/>
          <w:sz w:val="24"/>
        </w:rPr>
      </w:pPr>
    </w:p>
    <w:p>
      <w:pPr>
        <w:pStyle w:val="21"/>
        <w:widowControl w:val="1"/>
        <w:suppressAutoHyphens w:val="1"/>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idowControl w:val="1"/>
        <w:suppressAutoHyphens w:val="1"/>
        <w:rPr>
          <w:rFonts w:hint="default" w:asciiTheme="minorEastAsia" w:hAnsiTheme="minorEastAsia" w:eastAsiaTheme="minorEastAsia"/>
          <w:sz w:val="24"/>
        </w:rPr>
      </w:pPr>
    </w:p>
    <w:p>
      <w:pPr>
        <w:pStyle w:val="0"/>
        <w:widowControl w:val="1"/>
        <w:suppressAutoHyphens w:val="1"/>
        <w:rPr>
          <w:rFonts w:hint="default" w:asciiTheme="minorEastAsia" w:hAnsiTheme="minorEastAsia" w:eastAsiaTheme="minorEastAsia"/>
          <w:sz w:val="24"/>
        </w:rPr>
      </w:pPr>
    </w:p>
    <w:p>
      <w:pPr>
        <w:pStyle w:val="0"/>
        <w:widowControl w:val="1"/>
        <w:suppressAutoHyphens w:val="1"/>
        <w:adjustRightInd w:val="1"/>
        <w:spacing w:line="244" w:lineRule="exact"/>
        <w:rPr>
          <w:rFonts w:hint="default"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rPr>
        <w:t>注</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別記第１号様式に準じて記入してください。</w:t>
      </w:r>
    </w:p>
    <w:p>
      <w:pPr>
        <w:pStyle w:val="0"/>
        <w:widowControl w:val="1"/>
        <w:suppressAutoHyphens w:val="1"/>
        <w:adjustRightInd w:val="1"/>
        <w:spacing w:line="244" w:lineRule="exact"/>
        <w:ind w:firstLine="600" w:firstLineChars="250"/>
        <w:rPr>
          <w:rFonts w:hint="default" w:asciiTheme="minorEastAsia" w:hAnsiTheme="minorEastAsia" w:eastAsiaTheme="minorEastAsia"/>
          <w:spacing w:val="24"/>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記の記載事項は､別記第１号様式の記の記載要領に準じてください。</w:t>
      </w:r>
    </w:p>
    <w:p>
      <w:pPr>
        <w:pStyle w:val="0"/>
        <w:widowControl w:val="1"/>
        <w:suppressAutoHyphens w:val="1"/>
        <w:adjustRightInd w:val="1"/>
        <w:spacing w:line="244" w:lineRule="exact"/>
        <w:ind w:firstLine="600" w:firstLineChars="250"/>
        <w:rPr>
          <w:rFonts w:hint="default" w:asciiTheme="minorEastAsia" w:hAnsiTheme="minorEastAsia" w:eastAsiaTheme="minorEastAsia"/>
          <w:spacing w:val="24"/>
          <w:sz w:val="24"/>
        </w:rPr>
      </w:pPr>
      <w:r>
        <w:rPr>
          <w:rFonts w:hint="eastAsia" w:asciiTheme="minorEastAsia" w:hAnsiTheme="minorEastAsia" w:eastAsiaTheme="minorEastAsia"/>
          <w:sz w:val="24"/>
        </w:rPr>
        <w:t>３</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添付書類については、経費毎に管理している旨が確認出来る帳簿等の写し</w:t>
      </w:r>
    </w:p>
    <w:p>
      <w:pPr>
        <w:pStyle w:val="0"/>
        <w:widowControl w:val="1"/>
        <w:suppressAutoHyphens w:val="1"/>
        <w:adjustRightInd w:val="1"/>
        <w:spacing w:line="244" w:lineRule="exact"/>
        <w:ind w:firstLine="840" w:firstLineChars="350"/>
        <w:rPr>
          <w:rFonts w:hint="default" w:asciiTheme="minorEastAsia" w:hAnsiTheme="minorEastAsia" w:eastAsiaTheme="minorEastAsia"/>
          <w:spacing w:val="24"/>
          <w:sz w:val="24"/>
        </w:rPr>
      </w:pPr>
      <w:r>
        <w:rPr>
          <w:rFonts w:hint="eastAsia" w:asciiTheme="minorEastAsia" w:hAnsiTheme="minorEastAsia" w:eastAsiaTheme="minorEastAsia"/>
          <w:sz w:val="24"/>
        </w:rPr>
        <w:t>を添えてください。</w:t>
      </w:r>
    </w:p>
    <w:p>
      <w:pPr>
        <w:rPr>
          <w:rFonts w:hint="eastAsia" w:asciiTheme="minorEastAsia" w:hAnsiTheme="minorEastAsia" w:eastAsiaTheme="minorEastAsia"/>
          <w:sz w:val="24"/>
        </w:rPr>
        <w:sectPr>
          <w:pgSz w:w="11909" w:h="16834"/>
          <w:pgMar w:top="1227" w:right="1385" w:bottom="360" w:left="1235" w:header="720" w:footer="720" w:gutter="0"/>
          <w:cols w:space="720"/>
          <w:noEndnote w:val="1"/>
          <w:textDirection w:val="lrTb"/>
          <w:docGrid w:linePitch="272"/>
        </w:sect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第７号様式（第</w:t>
      </w:r>
      <w:r>
        <w:rPr>
          <w:rFonts w:hint="eastAsia" w:asciiTheme="minorEastAsia" w:hAnsiTheme="minorEastAsia" w:eastAsiaTheme="minorEastAsia"/>
          <w:sz w:val="24"/>
        </w:rPr>
        <w:t>15</w:t>
      </w:r>
      <w:r>
        <w:rPr>
          <w:rFonts w:hint="eastAsia" w:asciiTheme="minorEastAsia" w:hAnsiTheme="minorEastAsia" w:eastAsiaTheme="minorEastAsia"/>
          <w:sz w:val="24"/>
        </w:rPr>
        <w:t>条関係）</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pacing w:val="150"/>
          <w:sz w:val="24"/>
          <w:fitText w:val="1800" w:id="15"/>
        </w:rPr>
        <w:t>第　　　</w:t>
      </w:r>
      <w:r>
        <w:rPr>
          <w:rFonts w:hint="eastAsia" w:asciiTheme="minorEastAsia" w:hAnsiTheme="minorEastAsia" w:eastAsiaTheme="minorEastAsia"/>
          <w:sz w:val="24"/>
          <w:fitText w:val="1800" w:id="15"/>
        </w:rPr>
        <w:t>号</w:t>
      </w:r>
    </w:p>
    <w:p>
      <w:pPr>
        <w:pStyle w:val="0"/>
        <w:widowControl w:val="1"/>
        <w:suppressAutoHyphens w:val="1"/>
        <w:adjustRightInd w:val="1"/>
        <w:spacing w:line="244" w:lineRule="exact"/>
        <w:jc w:val="right"/>
        <w:rPr>
          <w:rFonts w:hint="default" w:asciiTheme="minorEastAsia" w:hAnsiTheme="minorEastAsia" w:eastAsiaTheme="minorEastAsia"/>
          <w:spacing w:val="24"/>
          <w:sz w:val="24"/>
        </w:rPr>
      </w:pPr>
      <w:r>
        <w:rPr>
          <w:rFonts w:hint="eastAsia"/>
        </w:rPr>
        <w:t>　</w:t>
      </w:r>
      <w:r>
        <w:rPr>
          <w:rFonts w:hint="eastAsia" w:asciiTheme="minorEastAsia" w:hAnsiTheme="minorEastAsia" w:eastAsiaTheme="minorEastAsia"/>
          <w:spacing w:val="54"/>
          <w:w w:val="85"/>
          <w:sz w:val="24"/>
          <w:fitText w:val="1800" w:id="16"/>
        </w:rPr>
        <w:t xml:space="preserve"> </w:t>
      </w:r>
      <w:r>
        <w:rPr>
          <w:rFonts w:hint="eastAsia" w:asciiTheme="minorEastAsia" w:hAnsiTheme="minorEastAsia" w:eastAsiaTheme="minorEastAsia"/>
          <w:spacing w:val="54"/>
          <w:w w:val="85"/>
          <w:sz w:val="24"/>
          <w:fitText w:val="1800" w:id="16"/>
        </w:rPr>
        <w:t>　</w:t>
      </w:r>
      <w:r>
        <w:rPr>
          <w:rFonts w:hint="eastAsia" w:asciiTheme="minorEastAsia" w:hAnsiTheme="minorEastAsia" w:eastAsiaTheme="minorEastAsia"/>
          <w:spacing w:val="54"/>
          <w:w w:val="85"/>
          <w:sz w:val="24"/>
          <w:fitText w:val="1800" w:id="16"/>
        </w:rPr>
        <w:t xml:space="preserve"> </w:t>
      </w:r>
      <w:r>
        <w:rPr>
          <w:rFonts w:hint="eastAsia" w:asciiTheme="minorEastAsia" w:hAnsiTheme="minorEastAsia" w:eastAsiaTheme="minorEastAsia"/>
          <w:spacing w:val="54"/>
          <w:w w:val="85"/>
          <w:sz w:val="24"/>
          <w:fitText w:val="1800" w:id="16"/>
        </w:rPr>
        <w:t>年　月　</w:t>
      </w:r>
      <w:r>
        <w:rPr>
          <w:rFonts w:hint="eastAsia" w:asciiTheme="minorEastAsia" w:hAnsiTheme="minorEastAsia" w:eastAsiaTheme="minorEastAsia"/>
          <w:spacing w:val="4"/>
          <w:w w:val="85"/>
          <w:sz w:val="24"/>
          <w:fitText w:val="1800" w:id="16"/>
        </w:rPr>
        <w:t>日</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高</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県</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知</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事　　様</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ind w:left="200" w:leftChars="100" w:firstLine="6360" w:firstLineChars="2650"/>
        <w:rPr>
          <w:rFonts w:hint="default" w:asciiTheme="minorEastAsia" w:hAnsiTheme="minorEastAsia" w:eastAsiaTheme="minorEastAsia"/>
          <w:spacing w:val="24"/>
          <w:sz w:val="24"/>
        </w:rPr>
      </w:pPr>
      <w:r>
        <w:rPr>
          <w:rFonts w:hint="eastAsia" w:asciiTheme="minorEastAsia" w:hAnsiTheme="minorEastAsia" w:eastAsiaTheme="minorEastAsia"/>
          <w:sz w:val="24"/>
        </w:rPr>
        <w:t>住所</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団体名</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　　　　　代表者名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p>
    <w:p>
      <w:pPr>
        <w:pStyle w:val="0"/>
        <w:widowControl w:val="1"/>
        <w:suppressAutoHyphens w:val="1"/>
        <w:adjustRightInd w:val="1"/>
        <w:spacing w:line="244" w:lineRule="exact"/>
        <w:ind w:left="756"/>
        <w:rPr>
          <w:rFonts w:hint="default" w:asciiTheme="minorEastAsia" w:hAnsiTheme="minorEastAsia" w:eastAsiaTheme="minorEastAsia"/>
          <w:spacing w:val="24"/>
          <w:sz w:val="24"/>
        </w:rPr>
      </w:pPr>
      <w:r>
        <w:rPr>
          <w:rFonts w:hint="eastAsia" w:asciiTheme="minorEastAsia" w:hAnsiTheme="minorEastAsia" w:eastAsiaTheme="minorEastAsia"/>
          <w:sz w:val="24"/>
        </w:rPr>
        <w:t>　　年度高知県農地中間管理事業費補助金に係る消費税仕入控除税額等</w:t>
      </w:r>
    </w:p>
    <w:p>
      <w:pPr>
        <w:pStyle w:val="0"/>
        <w:widowControl w:val="1"/>
        <w:suppressAutoHyphens w:val="1"/>
        <w:adjustRightInd w:val="1"/>
        <w:spacing w:line="244" w:lineRule="exact"/>
        <w:ind w:left="756"/>
        <w:rPr>
          <w:rFonts w:hint="default" w:asciiTheme="minorEastAsia" w:hAnsiTheme="minorEastAsia" w:eastAsiaTheme="minorEastAsia"/>
          <w:spacing w:val="24"/>
          <w:sz w:val="24"/>
        </w:rPr>
      </w:pPr>
      <w:r>
        <w:rPr>
          <w:rFonts w:hint="eastAsia" w:asciiTheme="minorEastAsia" w:hAnsiTheme="minorEastAsia" w:eastAsiaTheme="minorEastAsia"/>
          <w:sz w:val="24"/>
        </w:rPr>
        <w:t>報告書</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年</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月　日付け高知県指令　　　第　　　号で補助金の交付（変更）の決定通知がありました高知県農地中間管理事業費について、高知県農地中間管理事業費補助金交付要綱第</w:t>
      </w:r>
      <w:r>
        <w:rPr>
          <w:rFonts w:hint="eastAsia" w:asciiTheme="minorEastAsia" w:hAnsiTheme="minorEastAsia" w:eastAsiaTheme="minorEastAsia"/>
          <w:sz w:val="24"/>
        </w:rPr>
        <w:t>15</w:t>
      </w:r>
      <w:r>
        <w:rPr>
          <w:rFonts w:hint="eastAsia" w:asciiTheme="minorEastAsia" w:hAnsiTheme="minorEastAsia" w:eastAsiaTheme="minorEastAsia"/>
          <w:sz w:val="24"/>
        </w:rPr>
        <w:t>条第３項の規定により、下記のとおり報告します。</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r>
        <w:rPr>
          <w:rFonts w:hint="eastAsia" w:asciiTheme="minorEastAsia" w:hAnsiTheme="minorEastAsia" w:eastAsiaTheme="minorEastAsia"/>
          <w:sz w:val="24"/>
        </w:rPr>
        <w:t>記</w:t>
      </w: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ind w:left="252"/>
        <w:jc w:val="center"/>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１　高知県補助金等交付規則第</w:t>
      </w:r>
      <w:r>
        <w:rPr>
          <w:rFonts w:hint="eastAsia" w:asciiTheme="minorEastAsia" w:hAnsiTheme="minorEastAsia" w:eastAsiaTheme="minorEastAsia"/>
          <w:sz w:val="24"/>
        </w:rPr>
        <w:t>12</w:t>
      </w:r>
      <w:r>
        <w:rPr>
          <w:rFonts w:hint="eastAsia" w:asciiTheme="minorEastAsia" w:hAnsiTheme="minorEastAsia" w:eastAsiaTheme="minorEastAsia"/>
          <w:sz w:val="24"/>
        </w:rPr>
        <w:t>条の規定による</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補助金の確定額　　　　　　　　　　　　　　　　　　　　　　　　　　　　</w:t>
      </w:r>
    </w:p>
    <w:p>
      <w:pPr>
        <w:pStyle w:val="0"/>
        <w:widowControl w:val="1"/>
        <w:suppressAutoHyphens w:val="1"/>
        <w:adjustRightInd w:val="1"/>
        <w:spacing w:line="244" w:lineRule="exact"/>
        <w:ind w:left="504"/>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（補助金交付決定額）</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ind w:left="504"/>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w:t>
      </w: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２　実績報告時に減額した消費税仕入控除税額等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３　消費税の申告により確定した消費税仕入控除税額等　　　　　　</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p>
    <w:p>
      <w:pPr>
        <w:pStyle w:val="0"/>
        <w:widowControl w:val="1"/>
        <w:tabs>
          <w:tab w:val="left" w:leader="none" w:pos="7765"/>
        </w:tabs>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４　補助金返還相当額（３－２）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円</w:t>
      </w:r>
    </w:p>
    <w:p>
      <w:pPr>
        <w:pStyle w:val="0"/>
        <w:widowControl w:val="1"/>
        <w:suppressAutoHyphens w:val="1"/>
        <w:adjustRightInd w:val="1"/>
        <w:spacing w:line="244" w:lineRule="exact"/>
        <w:rPr>
          <w:rFonts w:hint="default" w:asciiTheme="minorEastAsia" w:hAnsiTheme="minorEastAsia" w:eastAsiaTheme="minorEastAsia"/>
          <w:strike w:val="1"/>
          <w:spacing w:val="24"/>
          <w:sz w:val="24"/>
        </w:rPr>
      </w:pPr>
    </w:p>
    <w:p>
      <w:pPr>
        <w:pStyle w:val="0"/>
        <w:widowControl w:val="1"/>
        <w:suppressAutoHyphens w:val="1"/>
        <w:adjustRightInd w:val="1"/>
        <w:spacing w:line="244" w:lineRule="exact"/>
        <w:rPr>
          <w:rFonts w:hint="default" w:asciiTheme="minorEastAsia" w:hAnsiTheme="minorEastAsia" w:eastAsiaTheme="minorEastAsia"/>
          <w:strike w:val="1"/>
          <w:spacing w:val="24"/>
          <w:sz w:val="24"/>
        </w:rPr>
      </w:pPr>
    </w:p>
    <w:p>
      <w:pPr>
        <w:pStyle w:val="0"/>
        <w:widowControl w:val="1"/>
        <w:suppressAutoHyphens w:val="1"/>
        <w:adjustRightInd w:val="1"/>
        <w:spacing w:line="244" w:lineRule="exact"/>
        <w:rPr>
          <w:rFonts w:hint="default" w:asciiTheme="minorEastAsia" w:hAnsiTheme="minorEastAsia" w:eastAsiaTheme="minorEastAsia"/>
          <w:spacing w:val="24"/>
          <w:sz w:val="24"/>
        </w:rPr>
      </w:pPr>
      <w:r>
        <w:rPr>
          <w:rFonts w:hint="eastAsia" w:asciiTheme="minorEastAsia" w:hAnsiTheme="minorEastAsia" w:eastAsiaTheme="minorEastAsia"/>
          <w:sz w:val="24"/>
        </w:rPr>
        <w:t xml:space="preserve">   </w:t>
      </w:r>
      <w:r>
        <w:rPr>
          <w:rFonts w:hint="eastAsia" w:asciiTheme="minorEastAsia" w:hAnsiTheme="minorEastAsia" w:eastAsiaTheme="minorEastAsia"/>
          <w:sz w:val="24"/>
        </w:rPr>
        <w:t>（注）１</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別紙として集計表を添えてください。</w:t>
      </w:r>
    </w:p>
    <w:p>
      <w:pPr>
        <w:pStyle w:val="0"/>
        <w:widowControl w:val="1"/>
        <w:suppressAutoHyphens w:val="1"/>
        <w:adjustRightInd w:val="1"/>
        <w:spacing w:line="244" w:lineRule="exact"/>
        <w:ind w:firstLine="1080" w:firstLineChars="450"/>
        <w:rPr>
          <w:rFonts w:hint="default" w:asciiTheme="minorEastAsia" w:hAnsiTheme="minorEastAsia" w:eastAsiaTheme="minorEastAsia"/>
          <w:spacing w:val="24"/>
          <w:sz w:val="24"/>
        </w:rPr>
      </w:pPr>
      <w:r>
        <w:rPr>
          <w:rFonts w:hint="eastAsia" w:asciiTheme="minorEastAsia" w:hAnsiTheme="minorEastAsia" w:eastAsiaTheme="minorEastAsia"/>
          <w:sz w:val="24"/>
        </w:rPr>
        <w:t>２</w:t>
      </w:r>
      <w:r>
        <w:rPr>
          <w:rFonts w:hint="eastAsia" w:asciiTheme="minorEastAsia" w:hAnsiTheme="minorEastAsia" w:eastAsiaTheme="minorEastAsia"/>
          <w:sz w:val="24"/>
        </w:rPr>
        <w:t xml:space="preserve"> </w:t>
      </w:r>
      <w:r>
        <w:rPr>
          <w:rFonts w:hint="eastAsia" w:asciiTheme="minorEastAsia" w:hAnsiTheme="minorEastAsia" w:eastAsiaTheme="minorEastAsia"/>
          <w:sz w:val="24"/>
        </w:rPr>
        <w:t>その他参考となる資料を添えてください。</w:t>
      </w:r>
    </w:p>
    <w:p>
      <w:pPr>
        <w:pStyle w:val="0"/>
        <w:widowControl w:val="1"/>
        <w:suppressAutoHyphens w:val="1"/>
        <w:rPr>
          <w:rFonts w:hint="default" w:asciiTheme="minorEastAsia" w:hAnsiTheme="minorEastAsia" w:eastAsiaTheme="minorEastAsia"/>
          <w:sz w:val="24"/>
        </w:rPr>
      </w:pPr>
    </w:p>
    <w:sectPr>
      <w:pgSz w:w="11909" w:h="16834"/>
      <w:pgMar w:top="1227" w:right="1385" w:bottom="360" w:left="1235" w:header="720" w:footer="720" w:gutter="0"/>
      <w:cols w:space="720"/>
      <w:noEndnote w:val="1"/>
      <w:textDirection w:val="lrTb"/>
      <w:docGrid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noPunctuationKerning/>
  <w:hdrShapeDefaults>
    <o:shapelayout v:ext="edit"/>
  </w:hdrShapeDefault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1"/>
      </w:rPr>
    </w:rPrDefault>
  </w:docDefaults>
  <w:style w:type="paragraph" w:styleId="0" w:default="1">
    <w:name w:val="Normal"/>
    <w:next w:val="0"/>
    <w:link w:val="0"/>
    <w:uiPriority w:val="0"/>
    <w:qFormat/>
    <w:pPr>
      <w:widowControl w:val="0"/>
      <w:autoSpaceDE w:val="0"/>
      <w:autoSpaceDN w:val="0"/>
      <w:adjustRightInd w:val="0"/>
    </w:pPr>
    <w:rPr>
      <w:rFonts w:ascii="ＭＳ ゴシック" w:hAnsi="ＭＳ ゴシック"/>
      <w:kern w:val="0"/>
      <w:sz w:val="20"/>
    </w:rPr>
  </w:style>
  <w:style w:type="paragraph" w:styleId="1">
    <w:name w:val="heading 1"/>
    <w:basedOn w:val="0"/>
    <w:next w:val="0"/>
    <w:link w:val="2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kern w:val="0"/>
      <w:sz w:val="20"/>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Note Heading"/>
    <w:basedOn w:val="0"/>
    <w:next w:val="0"/>
    <w:link w:val="22"/>
    <w:uiPriority w:val="0"/>
    <w:pPr>
      <w:jc w:val="center"/>
    </w:pPr>
    <w:rPr>
      <w:sz w:val="21"/>
    </w:rPr>
  </w:style>
  <w:style w:type="character" w:styleId="22" w:customStyle="1">
    <w:name w:val="記 (文字)"/>
    <w:basedOn w:val="10"/>
    <w:next w:val="22"/>
    <w:link w:val="21"/>
    <w:uiPriority w:val="0"/>
    <w:rPr>
      <w:rFonts w:ascii="ＭＳ ゴシック" w:hAnsi="ＭＳ ゴシック"/>
      <w:kern w:val="0"/>
    </w:rPr>
  </w:style>
  <w:style w:type="paragraph" w:styleId="23">
    <w:name w:val="Closing"/>
    <w:basedOn w:val="0"/>
    <w:next w:val="23"/>
    <w:link w:val="24"/>
    <w:uiPriority w:val="0"/>
    <w:pPr>
      <w:jc w:val="right"/>
    </w:pPr>
    <w:rPr>
      <w:sz w:val="21"/>
    </w:rPr>
  </w:style>
  <w:style w:type="character" w:styleId="24" w:customStyle="1">
    <w:name w:val="結語 (文字)"/>
    <w:basedOn w:val="10"/>
    <w:next w:val="24"/>
    <w:link w:val="23"/>
    <w:uiPriority w:val="0"/>
    <w:rPr>
      <w:rFonts w:ascii="ＭＳ ゴシック" w:hAnsi="ＭＳ ゴシック"/>
      <w:kern w:val="0"/>
    </w:rPr>
  </w:style>
  <w:style w:type="paragraph" w:styleId="25" w:customStyle="1">
    <w:name w:val="Default"/>
    <w:next w:val="25"/>
    <w:link w:val="0"/>
    <w:uiPriority w:val="0"/>
    <w:pPr>
      <w:widowControl w:val="0"/>
      <w:autoSpaceDE w:val="0"/>
      <w:autoSpaceDN w:val="0"/>
      <w:adjustRightInd w:val="0"/>
    </w:pPr>
    <w:rPr>
      <w:rFonts w:ascii="ＭＳ.." w:hAnsi="ＭＳ.." w:eastAsia="ＭＳ.."/>
      <w:color w:val="000000"/>
      <w:kern w:val="0"/>
      <w:sz w:val="24"/>
    </w:rPr>
  </w:style>
  <w:style w:type="paragraph" w:styleId="26">
    <w:name w:val="No Spacing"/>
    <w:next w:val="26"/>
    <w:link w:val="0"/>
    <w:uiPriority w:val="0"/>
    <w:qFormat/>
    <w:pPr>
      <w:widowControl w:val="0"/>
      <w:autoSpaceDE w:val="0"/>
      <w:autoSpaceDN w:val="0"/>
      <w:adjustRightInd w:val="0"/>
    </w:pPr>
    <w:rPr>
      <w:rFonts w:ascii="ＭＳ ゴシック" w:hAnsi="ＭＳ ゴシック"/>
      <w:kern w:val="0"/>
      <w:sz w:val="20"/>
    </w:rPr>
  </w:style>
  <w:style w:type="character" w:styleId="27" w:customStyle="1">
    <w:name w:val="見出し 1 (文字)"/>
    <w:basedOn w:val="10"/>
    <w:next w:val="27"/>
    <w:link w:val="1"/>
    <w:uiPriority w:val="0"/>
    <w:rPr>
      <w:rFonts w:asciiTheme="majorHAnsi" w:hAnsiTheme="majorHAnsi" w:eastAsiaTheme="majorEastAsia"/>
      <w:kern w:val="0"/>
      <w:sz w:val="24"/>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name w:val="annotation reference"/>
    <w:basedOn w:val="10"/>
    <w:next w:val="30"/>
    <w:link w:val="0"/>
    <w:uiPriority w:val="0"/>
    <w:semiHidden/>
    <w:rPr>
      <w:sz w:val="18"/>
    </w:rPr>
  </w:style>
  <w:style w:type="paragraph" w:styleId="31">
    <w:name w:val="annotation text"/>
    <w:basedOn w:val="0"/>
    <w:next w:val="31"/>
    <w:link w:val="32"/>
    <w:uiPriority w:val="0"/>
    <w:semiHidden/>
  </w:style>
  <w:style w:type="character" w:styleId="32" w:customStyle="1">
    <w:name w:val="コメント文字列 (文字)"/>
    <w:basedOn w:val="10"/>
    <w:next w:val="32"/>
    <w:link w:val="31"/>
    <w:uiPriority w:val="0"/>
    <w:rPr>
      <w:rFonts w:ascii="ＭＳ ゴシック" w:hAnsi="ＭＳ ゴシック"/>
      <w:kern w:val="0"/>
      <w:sz w:val="20"/>
    </w:rPr>
  </w:style>
  <w:style w:type="paragraph" w:styleId="33">
    <w:name w:val="annotation subject"/>
    <w:basedOn w:val="31"/>
    <w:next w:val="31"/>
    <w:link w:val="34"/>
    <w:uiPriority w:val="0"/>
    <w:semiHidden/>
    <w:rPr>
      <w:b w:val="1"/>
    </w:rPr>
  </w:style>
  <w:style w:type="character" w:styleId="34" w:customStyle="1">
    <w:name w:val="コメント内容 (文字)"/>
    <w:basedOn w:val="32"/>
    <w:next w:val="34"/>
    <w:link w:val="33"/>
    <w:uiPriority w:val="0"/>
    <w:rPr>
      <w:rFonts w:ascii="ＭＳ ゴシック" w:hAnsi="ＭＳ ゴシック"/>
      <w:b w:val="1"/>
      <w:kern w:val="0"/>
      <w:sz w:val="20"/>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package" Target="embeddings/oleObject1.bin"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249</TotalTime>
  <Pages>13</Pages>
  <Words>20</Words>
  <Characters>3306</Characters>
  <Application>JUST Note</Application>
  <Lines>5756</Lines>
  <Paragraphs>357</Paragraphs>
  <CharactersWithSpaces>4739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470016</cp:lastModifiedBy>
  <cp:lastPrinted>2019-07-16T06:07:00Z</cp:lastPrinted>
  <dcterms:created xsi:type="dcterms:W3CDTF">2016-03-25T07:00:00Z</dcterms:created>
  <dcterms:modified xsi:type="dcterms:W3CDTF">2021-09-08T04:33:42Z</dcterms:modified>
  <cp:revision>27</cp:revision>
</cp:coreProperties>
</file>