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9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様式―５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9"/>
        <w:jc w:val="center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高知県立幡多けんみん病院給食業務委託公募型プロポーザル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説明会参加申込書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5460" w:firstLineChars="2600"/>
        <w:jc w:val="righ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　　　　年　　　　月　　　　日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ind w:firstLine="210" w:firstLineChars="1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高知県立幡多けんみん病院長　矢部　　様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ind w:firstLine="3990" w:firstLineChars="19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所在地</w:t>
      </w:r>
    </w:p>
    <w:p>
      <w:pPr>
        <w:pStyle w:val="0"/>
        <w:ind w:firstLine="3990" w:firstLineChars="19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事業者名</w:t>
      </w:r>
    </w:p>
    <w:p>
      <w:pPr>
        <w:pStyle w:val="0"/>
        <w:ind w:firstLine="3990" w:firstLineChars="19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代表者名　　　　　　　　　　　　　　　　　　　　　　　印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19"/>
        <w:ind w:firstLine="210" w:firstLineChars="100"/>
        <w:jc w:val="both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高知県立幡多けんみん病院給食業務委託公募型プロポーザル説明会に参加します。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00"/>
        <w:gridCol w:w="2901"/>
        <w:gridCol w:w="2901"/>
      </w:tblGrid>
      <w:tr>
        <w:trPr>
          <w:trHeight w:val="508" w:hRule="atLeast"/>
        </w:trPr>
        <w:tc>
          <w:tcPr>
            <w:tcW w:w="290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役　職　名</w:t>
            </w: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　名</w:t>
            </w: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備　考</w:t>
            </w:r>
          </w:p>
        </w:tc>
      </w:tr>
      <w:tr>
        <w:trPr>
          <w:trHeight w:val="558" w:hRule="atLeast"/>
        </w:trPr>
        <w:tc>
          <w:tcPr>
            <w:tcW w:w="290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65" w:hRule="atLeast"/>
        </w:trPr>
        <w:tc>
          <w:tcPr>
            <w:tcW w:w="290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※説明会への参加は１事業者あたり２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</w:rPr>
        <w:t>名までとします。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ind w:firstLine="3675" w:firstLineChars="175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【連絡先】</w:t>
      </w:r>
    </w:p>
    <w:p>
      <w:pPr>
        <w:pStyle w:val="0"/>
        <w:ind w:firstLine="3885" w:firstLineChars="185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担当者</w:t>
      </w:r>
      <w:r>
        <w:rPr>
          <w:rFonts w:hint="eastAsia" w:ascii="ＭＳ Ｐゴシック" w:hAnsi="ＭＳ Ｐゴシック" w:eastAsia="ＭＳ Ｐゴシック"/>
        </w:rPr>
        <w:tab/>
      </w:r>
    </w:p>
    <w:p>
      <w:pPr>
        <w:pStyle w:val="0"/>
        <w:ind w:firstLine="3885" w:firstLineChars="185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電話番号</w:t>
      </w:r>
      <w:r>
        <w:rPr>
          <w:rFonts w:hint="eastAsia" w:ascii="ＭＳ Ｐゴシック" w:hAnsi="ＭＳ Ｐゴシック" w:eastAsia="ＭＳ Ｐゴシック"/>
        </w:rPr>
        <w:tab/>
      </w:r>
    </w:p>
    <w:p>
      <w:pPr>
        <w:pStyle w:val="0"/>
        <w:ind w:firstLine="3885" w:firstLineChars="185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FAX</w:t>
      </w:r>
      <w:r>
        <w:rPr>
          <w:rFonts w:hint="eastAsia" w:ascii="ＭＳ Ｐゴシック" w:hAnsi="ＭＳ Ｐゴシック" w:eastAsia="ＭＳ Ｐゴシック"/>
        </w:rPr>
        <w:tab/>
      </w:r>
    </w:p>
    <w:p>
      <w:pPr>
        <w:pStyle w:val="0"/>
        <w:ind w:firstLine="3885" w:firstLineChars="185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E-mail</w:t>
      </w:r>
      <w:r>
        <w:rPr>
          <w:rFonts w:hint="eastAsia" w:ascii="ＭＳ Ｐゴシック" w:hAnsi="ＭＳ Ｐゴシック" w:eastAsia="ＭＳ Ｐゴシック"/>
        </w:rPr>
        <w:tab/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ゴシック" w:hAnsi="ＭＳ ゴシック" w:eastAsia="ＭＳ ゴシック"/>
    </w:rPr>
  </w:style>
  <w:style w:type="character" w:styleId="20" w:customStyle="1">
    <w:name w:val="結語 (文字)"/>
    <w:basedOn w:val="10"/>
    <w:next w:val="20"/>
    <w:link w:val="19"/>
    <w:uiPriority w:val="0"/>
    <w:rPr>
      <w:rFonts w:ascii="ＭＳ ゴシック" w:hAnsi="ＭＳ ゴシック" w:eastAsia="ＭＳ ゴシック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2</Words>
  <Characters>162</Characters>
  <Application>JUST Note</Application>
  <Lines>39</Lines>
  <Paragraphs>18</Paragraphs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421063</cp:lastModifiedBy>
  <cp:lastPrinted>2022-11-10T00:54:21Z</cp:lastPrinted>
  <dcterms:created xsi:type="dcterms:W3CDTF">2013-10-11T09:28:00Z</dcterms:created>
  <dcterms:modified xsi:type="dcterms:W3CDTF">2022-11-10T00:44:51Z</dcterms:modified>
  <cp:revision>6</cp:revision>
</cp:coreProperties>
</file>