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A67EC" w14:textId="77777777" w:rsidR="00022E52" w:rsidRPr="0076103F" w:rsidRDefault="00022E52" w:rsidP="00022E52">
      <w:pPr>
        <w:tabs>
          <w:tab w:val="left" w:pos="7020"/>
        </w:tabs>
        <w:spacing w:line="380" w:lineRule="exact"/>
        <w:ind w:rightChars="7" w:right="15"/>
        <w:jc w:val="right"/>
        <w:rPr>
          <w:rFonts w:ascii="SUNTORY明朝レギュラー" w:eastAsia="SUNTORY明朝レギュラー" w:hAnsi="SUNTORY明朝レギュラー"/>
          <w:szCs w:val="21"/>
        </w:rPr>
      </w:pPr>
      <w:r w:rsidRPr="00F74E43">
        <w:rPr>
          <w:rFonts w:ascii="SUNTORY明朝レギュラー" w:eastAsia="SUNTORY明朝レギュラー" w:hAnsi="SUNTORY明朝レギュラー"/>
          <w:szCs w:val="21"/>
        </w:rPr>
        <w:t>2023</w:t>
      </w:r>
      <w:r w:rsidRPr="00F74E43">
        <w:rPr>
          <w:rFonts w:ascii="SUNTORY明朝レギュラー" w:eastAsia="SUNTORY明朝レギュラー" w:hAnsi="SUNTORY明朝レギュラー" w:hint="eastAsia"/>
          <w:szCs w:val="21"/>
        </w:rPr>
        <w:t>年</w:t>
      </w:r>
      <w:r w:rsidRPr="00F74E43">
        <w:rPr>
          <w:rFonts w:ascii="SUNTORY明朝レギュラー" w:eastAsia="SUNTORY明朝レギュラー" w:hAnsi="SUNTORY明朝レギュラー"/>
          <w:szCs w:val="21"/>
        </w:rPr>
        <w:t>5</w:t>
      </w:r>
      <w:r w:rsidRPr="00F74E43">
        <w:rPr>
          <w:rFonts w:ascii="SUNTORY明朝レギュラー" w:eastAsia="SUNTORY明朝レギュラー" w:hAnsi="SUNTORY明朝レギュラー" w:hint="eastAsia"/>
          <w:szCs w:val="21"/>
        </w:rPr>
        <w:t>月</w:t>
      </w:r>
      <w:r w:rsidRPr="00F74E43">
        <w:rPr>
          <w:rFonts w:ascii="SUNTORY明朝レギュラー" w:eastAsia="SUNTORY明朝レギュラー" w:hAnsi="SUNTORY明朝レギュラー"/>
          <w:szCs w:val="21"/>
        </w:rPr>
        <w:t>8</w:t>
      </w:r>
      <w:r w:rsidRPr="00F74E43">
        <w:rPr>
          <w:rFonts w:ascii="SUNTORY明朝レギュラー" w:eastAsia="SUNTORY明朝レギュラー" w:hAnsi="SUNTORY明朝レギュラー" w:hint="eastAsia"/>
          <w:szCs w:val="21"/>
        </w:rPr>
        <w:t>日</w:t>
      </w:r>
    </w:p>
    <w:p w14:paraId="7AE1A9D7" w14:textId="77777777" w:rsidR="00022E52" w:rsidRPr="00C50105" w:rsidRDefault="00022E52" w:rsidP="00022E52">
      <w:pPr>
        <w:tabs>
          <w:tab w:val="left" w:pos="7200"/>
        </w:tabs>
        <w:spacing w:line="400" w:lineRule="exact"/>
        <w:ind w:rightChars="-729" w:right="-1531"/>
        <w:rPr>
          <w:rFonts w:ascii="SUNTORY明朝レギュラー" w:eastAsia="SUNTORY明朝レギュラー" w:hAnsi="SUNTORY明朝レギュラー"/>
        </w:rPr>
      </w:pPr>
    </w:p>
    <w:p w14:paraId="3E3D8688" w14:textId="77777777" w:rsidR="00022E52" w:rsidRPr="00C50105" w:rsidRDefault="00022E52" w:rsidP="00022E52">
      <w:pPr>
        <w:spacing w:line="380" w:lineRule="exact"/>
        <w:jc w:val="right"/>
        <w:rPr>
          <w:rFonts w:ascii="SUNTORY明朝レギュラー" w:eastAsia="SUNTORY明朝レギュラー" w:hAnsi="SUNTORY明朝レギュラー"/>
        </w:rPr>
      </w:pPr>
      <w:r w:rsidRPr="00C50105">
        <w:rPr>
          <w:rFonts w:ascii="SUNTORY明朝レギュラー" w:eastAsia="SUNTORY明朝レギュラー" w:hAnsi="SUNTORY明朝レギュラー" w:hint="eastAsia"/>
        </w:rPr>
        <w:t>サントリー（株）四国支社</w:t>
      </w:r>
    </w:p>
    <w:p w14:paraId="595ED8C3" w14:textId="77777777" w:rsidR="00022E52" w:rsidRPr="00C50105" w:rsidRDefault="00022E52" w:rsidP="00022E52">
      <w:pPr>
        <w:tabs>
          <w:tab w:val="left" w:pos="7020"/>
        </w:tabs>
        <w:spacing w:line="380" w:lineRule="exact"/>
        <w:jc w:val="right"/>
        <w:rPr>
          <w:rFonts w:ascii="SUNTORY明朝レギュラー" w:eastAsia="SUNTORY明朝レギュラー" w:hAnsi="SUNTORY明朝レギュラー"/>
        </w:rPr>
      </w:pPr>
      <w:r w:rsidRPr="00C50105">
        <w:rPr>
          <w:rFonts w:ascii="SUNTORY明朝レギュラー" w:eastAsia="SUNTORY明朝レギュラー" w:hAnsi="SUNTORY明朝レギュラー" w:hint="eastAsia"/>
        </w:rPr>
        <w:t>サントリーフーズ（株）中国・四国支社</w:t>
      </w:r>
    </w:p>
    <w:p w14:paraId="26AE8403" w14:textId="77777777" w:rsidR="00022E52" w:rsidRPr="00C50105" w:rsidRDefault="00022E52" w:rsidP="00022E52">
      <w:pPr>
        <w:tabs>
          <w:tab w:val="left" w:pos="7020"/>
        </w:tabs>
        <w:spacing w:line="380" w:lineRule="exact"/>
        <w:ind w:rightChars="7" w:right="15"/>
        <w:rPr>
          <w:rFonts w:ascii="SUNTORY明朝レギュラー" w:eastAsia="SUNTORY明朝レギュラー" w:hAnsi="SUNTORY明朝レギュラー"/>
        </w:rPr>
      </w:pPr>
    </w:p>
    <w:tbl>
      <w:tblPr>
        <w:tblW w:w="79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20"/>
      </w:tblGrid>
      <w:tr w:rsidR="00022E52" w:rsidRPr="00C50105" w14:paraId="1F80DD6B" w14:textId="77777777" w:rsidTr="00AD3407">
        <w:trPr>
          <w:trHeight w:hRule="exact" w:val="2381"/>
        </w:trPr>
        <w:tc>
          <w:tcPr>
            <w:tcW w:w="7920" w:type="dxa"/>
            <w:vAlign w:val="center"/>
          </w:tcPr>
          <w:p w14:paraId="100B3265" w14:textId="77777777" w:rsidR="00022E52" w:rsidRPr="00C50105" w:rsidRDefault="00022E52" w:rsidP="00AD3407">
            <w:pPr>
              <w:spacing w:line="560" w:lineRule="exact"/>
              <w:jc w:val="center"/>
              <w:rPr>
                <w:rFonts w:ascii="SUNTORYゴシックボールド" w:eastAsia="SUNTORYゴシックボールド" w:hAnsi="SUNTORYゴシックボールド"/>
                <w:sz w:val="32"/>
                <w:szCs w:val="32"/>
              </w:rPr>
            </w:pPr>
            <w:r w:rsidRPr="00C50105">
              <w:rPr>
                <w:rFonts w:ascii="SUNTORYゴシックボールド" w:eastAsia="SUNTORYゴシックボールド" w:hAnsi="SUNTORYゴシックボールド" w:hint="eastAsia"/>
                <w:sz w:val="32"/>
                <w:szCs w:val="32"/>
              </w:rPr>
              <w:t>「オールフリー</w:t>
            </w:r>
            <w:r w:rsidRPr="00C50105">
              <w:rPr>
                <w:rFonts w:ascii="SUNTORYゴシックボールド" w:eastAsia="SUNTORYゴシックボールド" w:hAnsi="SUNTORYゴシックボールド"/>
                <w:sz w:val="32"/>
                <w:szCs w:val="32"/>
              </w:rPr>
              <w:t xml:space="preserve"> </w:t>
            </w:r>
            <w:r w:rsidRPr="00C50105">
              <w:rPr>
                <w:rFonts w:ascii="SUNTORYゴシックボールド" w:eastAsia="SUNTORYゴシックボールド" w:hAnsi="SUNTORYゴシックボールド" w:hint="eastAsia"/>
                <w:sz w:val="32"/>
                <w:szCs w:val="32"/>
              </w:rPr>
              <w:t>お</w:t>
            </w:r>
            <w:r w:rsidRPr="00C50105">
              <w:rPr>
                <w:rFonts w:ascii="SUNTORYゴシックボールド" w:eastAsia="SUNTORYゴシックボールド" w:hAnsi="SUNTORYゴシックボールド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022E52" w:rsidRPr="00C50105">
                    <w:rPr>
                      <w:rFonts w:ascii="SUNTORYゴシックボールド" w:eastAsia="SUNTORYゴシックボールド" w:hAnsi="SUNTORYゴシックボールド"/>
                      <w:sz w:val="16"/>
                      <w:szCs w:val="32"/>
                    </w:rPr>
                    <w:t>へんろ</w:t>
                  </w:r>
                </w:rt>
                <w:rubyBase>
                  <w:r w:rsidR="00022E52" w:rsidRPr="00C50105">
                    <w:rPr>
                      <w:rFonts w:ascii="SUNTORYゴシックボールド" w:eastAsia="SUNTORYゴシックボールド" w:hAnsi="SUNTORYゴシックボールド"/>
                      <w:sz w:val="32"/>
                      <w:szCs w:val="32"/>
                    </w:rPr>
                    <w:t>遍路</w:t>
                  </w:r>
                </w:rubyBase>
              </w:ruby>
            </w:r>
            <w:r w:rsidRPr="00C50105">
              <w:rPr>
                <w:rFonts w:ascii="SUNTORYゴシックボールド" w:eastAsia="SUNTORYゴシックボールド" w:hAnsi="SUNTORYゴシックボールド" w:hint="eastAsia"/>
                <w:sz w:val="32"/>
                <w:szCs w:val="32"/>
              </w:rPr>
              <w:t>デザイン缶」</w:t>
            </w:r>
          </w:p>
          <w:p w14:paraId="1899153A" w14:textId="77777777" w:rsidR="00022E52" w:rsidRPr="00C50105" w:rsidRDefault="00022E52" w:rsidP="00AD3407">
            <w:pPr>
              <w:spacing w:line="500" w:lineRule="exact"/>
              <w:jc w:val="center"/>
              <w:rPr>
                <w:rFonts w:ascii="SUNTORYゴシックボールド" w:eastAsia="SUNTORYゴシックボールド" w:hAnsi="SUNTORYゴシックボールド"/>
                <w:sz w:val="32"/>
                <w:szCs w:val="32"/>
              </w:rPr>
            </w:pPr>
            <w:r w:rsidRPr="00C50105">
              <w:rPr>
                <w:rFonts w:ascii="SUNTORYゴシックボールド" w:eastAsia="SUNTORYゴシックボールド" w:hAnsi="SUNTORYゴシックボールド" w:hint="eastAsia"/>
                <w:sz w:val="32"/>
                <w:szCs w:val="32"/>
              </w:rPr>
              <w:t xml:space="preserve">「サントリー天然水２Ｌペットボトル　</w:t>
            </w:r>
          </w:p>
          <w:p w14:paraId="43CFFEF4" w14:textId="77777777" w:rsidR="00022E52" w:rsidRPr="00C50105" w:rsidRDefault="00022E52" w:rsidP="00AD3407">
            <w:pPr>
              <w:spacing w:line="500" w:lineRule="exact"/>
              <w:jc w:val="center"/>
              <w:rPr>
                <w:rFonts w:ascii="SUNTORYゴシックボールド" w:eastAsia="SUNTORYゴシックボールド" w:hAnsi="SUNTORYゴシックボールド"/>
                <w:sz w:val="32"/>
                <w:szCs w:val="32"/>
              </w:rPr>
            </w:pPr>
            <w:r w:rsidRPr="00C50105">
              <w:rPr>
                <w:rFonts w:ascii="SUNTORYゴシックボールド" w:eastAsia="SUNTORYゴシックボールド" w:hAnsi="SUNTORYゴシックボールド" w:hint="eastAsia"/>
                <w:sz w:val="32"/>
                <w:szCs w:val="32"/>
              </w:rPr>
              <w:t>お遍路デザインカートン」</w:t>
            </w:r>
          </w:p>
          <w:p w14:paraId="1D74A8EA" w14:textId="77777777" w:rsidR="00022E52" w:rsidRPr="00C50105" w:rsidRDefault="00022E52" w:rsidP="00AD3407">
            <w:pPr>
              <w:spacing w:line="500" w:lineRule="exact"/>
              <w:jc w:val="center"/>
              <w:rPr>
                <w:rFonts w:ascii="SUNTORYゴシックボールド" w:eastAsia="SUNTORYゴシックボールド" w:hAnsi="SUNTORYゴシックボールド"/>
                <w:sz w:val="32"/>
                <w:szCs w:val="32"/>
              </w:rPr>
            </w:pPr>
            <w:r w:rsidRPr="00C50105">
              <w:rPr>
                <w:rFonts w:ascii="SUNTORYゴシックボールド" w:eastAsia="SUNTORYゴシックボールド" w:hAnsi="SUNTORYゴシックボールド" w:hint="eastAsia"/>
                <w:sz w:val="32"/>
                <w:szCs w:val="32"/>
              </w:rPr>
              <w:t>数量限定新発売</w:t>
            </w:r>
          </w:p>
        </w:tc>
      </w:tr>
    </w:tbl>
    <w:p w14:paraId="2DBB257E" w14:textId="77777777" w:rsidR="00022E52" w:rsidRDefault="00022E52"/>
    <w:p w14:paraId="7F9A2185" w14:textId="77777777" w:rsidR="00022E52" w:rsidRDefault="00022E52"/>
    <w:p w14:paraId="5704E7D9" w14:textId="77777777" w:rsidR="006E6286" w:rsidRDefault="00022E52">
      <w:bookmarkStart w:id="0" w:name="_GoBack"/>
      <w:r>
        <w:rPr>
          <w:noProof/>
        </w:rPr>
        <w:drawing>
          <wp:inline distT="0" distB="0" distL="0" distR="0" wp14:anchorId="60B688A7" wp14:editId="55A56A26">
            <wp:extent cx="5057775" cy="1876425"/>
            <wp:effectExtent l="0" t="0" r="9525" b="9525"/>
            <wp:docPr id="6" name="図 5" descr="屋内, 食品, テーブル, 座る が含まれている画像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CAF6CAE6-5EEF-402A-B7BB-A54B7FEC924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>
                      <a:extLst>
                        <a:ext uri="{FF2B5EF4-FFF2-40B4-BE49-F238E27FC236}">
                          <a16:creationId xmlns:a16="http://schemas.microsoft.com/office/drawing/2014/main" id="{CAF6CAE6-5EEF-402A-B7BB-A54B7FEC924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23F4579" w14:textId="77777777" w:rsidR="00022E52" w:rsidRDefault="00022E52" w:rsidP="00022E52">
      <w:pPr>
        <w:spacing w:line="380" w:lineRule="exact"/>
        <w:ind w:firstLineChars="100" w:firstLine="210"/>
        <w:rPr>
          <w:rFonts w:ascii="SUNTORY明朝レギュラー" w:eastAsia="SUNTORY明朝レギュラー"/>
        </w:rPr>
      </w:pPr>
    </w:p>
    <w:p w14:paraId="00592467" w14:textId="77777777" w:rsidR="00022E52" w:rsidRPr="00C50105" w:rsidRDefault="00022E52" w:rsidP="00022E52">
      <w:pPr>
        <w:spacing w:line="380" w:lineRule="exact"/>
        <w:ind w:firstLineChars="100" w:firstLine="210"/>
        <w:rPr>
          <w:rFonts w:ascii="SUNTORY明朝レギュラー" w:eastAsia="SUNTORY明朝レギュラー"/>
        </w:rPr>
      </w:pPr>
      <w:r w:rsidRPr="00C50105">
        <w:rPr>
          <w:rFonts w:ascii="SUNTORY明朝レギュラー" w:eastAsia="SUNTORY明朝レギュラー" w:hint="eastAsia"/>
        </w:rPr>
        <w:t>サントリー（株）四国支社とサントリーフーズ（株）中国・四国支社は、</w:t>
      </w:r>
      <w:r w:rsidRPr="00C50105">
        <w:rPr>
          <w:rFonts w:ascii="SUNTORY明朝レギュラー" w:eastAsia="SUNTORY明朝レギュラー" w:hint="eastAsia"/>
          <w:spacing w:val="-6"/>
        </w:rPr>
        <w:t>「オールフリー</w:t>
      </w:r>
      <w:r w:rsidRPr="00C50105">
        <w:rPr>
          <w:rFonts w:ascii="SUNTORY明朝レギュラー" w:eastAsia="SUNTORY明朝レギュラー"/>
          <w:spacing w:val="-6"/>
        </w:rPr>
        <w:t xml:space="preserve"> </w:t>
      </w:r>
      <w:r w:rsidRPr="00C50105">
        <w:rPr>
          <w:rFonts w:ascii="SUNTORY明朝レギュラー" w:eastAsia="SUNTORY明朝レギュラー" w:hint="eastAsia"/>
          <w:spacing w:val="-6"/>
        </w:rPr>
        <w:t>お</w:t>
      </w:r>
      <w:r w:rsidRPr="00C50105">
        <w:rPr>
          <w:rFonts w:ascii="SUNTORY明朝レギュラー" w:eastAsia="SUNTORY明朝レギュラー"/>
          <w:spacing w:val="-6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022E52" w:rsidRPr="00C50105">
              <w:rPr>
                <w:rFonts w:ascii="SUNTORY明朝レギュラー" w:eastAsia="SUNTORY明朝レギュラー" w:hAnsi="SUNTORY明朝レギュラー" w:hint="eastAsia"/>
                <w:spacing w:val="-6"/>
                <w:sz w:val="11"/>
              </w:rPr>
              <w:t>へんろ</w:t>
            </w:r>
          </w:rt>
          <w:rubyBase>
            <w:r w:rsidR="00022E52" w:rsidRPr="00C50105">
              <w:rPr>
                <w:rFonts w:ascii="SUNTORY明朝レギュラー" w:eastAsia="SUNTORY明朝レギュラー" w:hint="eastAsia"/>
                <w:spacing w:val="-6"/>
              </w:rPr>
              <w:t>遍路</w:t>
            </w:r>
          </w:rubyBase>
        </w:ruby>
      </w:r>
      <w:r w:rsidRPr="00C50105">
        <w:rPr>
          <w:rFonts w:ascii="SUNTORY明朝レギュラー" w:eastAsia="SUNTORY明朝レギュラー" w:hint="eastAsia"/>
          <w:spacing w:val="-6"/>
        </w:rPr>
        <w:t>デザイン缶」と「サントリー天然水２Ｌペットボトル</w:t>
      </w:r>
      <w:r w:rsidRPr="00C50105">
        <w:rPr>
          <w:rFonts w:ascii="SUNTORY明朝レギュラー" w:eastAsia="SUNTORY明朝レギュラー"/>
          <w:spacing w:val="-6"/>
        </w:rPr>
        <w:t xml:space="preserve"> </w:t>
      </w:r>
      <w:r w:rsidRPr="00C50105">
        <w:rPr>
          <w:rFonts w:ascii="SUNTORY明朝レギュラー" w:eastAsia="SUNTORY明朝レギュラー" w:hint="eastAsia"/>
          <w:spacing w:val="-6"/>
        </w:rPr>
        <w:t>お遍路</w:t>
      </w:r>
      <w:r w:rsidRPr="00C50105">
        <w:rPr>
          <w:rFonts w:ascii="SUNTORY明朝レギュラー" w:eastAsia="SUNTORY明朝レギュラー" w:hint="eastAsia"/>
        </w:rPr>
        <w:t>デザインカートン」を５月１６日（火）から四国４県</w:t>
      </w:r>
      <w:r w:rsidRPr="00C50105">
        <w:rPr>
          <w:rFonts w:ascii="SUNTORY明朝レギュラー" w:eastAsia="SUNTORY明朝レギュラー" w:hint="eastAsia"/>
          <w:vertAlign w:val="superscript"/>
        </w:rPr>
        <w:t>※</w:t>
      </w:r>
      <w:r w:rsidRPr="00C50105">
        <w:rPr>
          <w:rFonts w:ascii="SUNTORY明朝レギュラー" w:eastAsia="SUNTORY明朝レギュラー"/>
          <w:vertAlign w:val="superscript"/>
        </w:rPr>
        <w:t>1</w:t>
      </w:r>
      <w:r w:rsidRPr="00C50105">
        <w:rPr>
          <w:rFonts w:ascii="SUNTORY明朝レギュラー" w:eastAsia="SUNTORY明朝レギュラー" w:hint="eastAsia"/>
        </w:rPr>
        <w:t>で数量限定新発売します。</w:t>
      </w:r>
    </w:p>
    <w:p w14:paraId="76D63731" w14:textId="77777777" w:rsidR="00022E52" w:rsidRPr="00C50105" w:rsidRDefault="00022E52" w:rsidP="00022E52">
      <w:pPr>
        <w:spacing w:line="380" w:lineRule="exact"/>
        <w:ind w:firstLineChars="100" w:firstLine="140"/>
        <w:rPr>
          <w:rFonts w:ascii="SUNTORY明朝レギュラー" w:eastAsia="SUNTORY明朝レギュラー"/>
          <w:sz w:val="14"/>
          <w:szCs w:val="14"/>
        </w:rPr>
      </w:pPr>
      <w:bookmarkStart w:id="1" w:name="_Hlk132980427"/>
      <w:r w:rsidRPr="00C50105">
        <w:rPr>
          <w:rFonts w:ascii="SUNTORY明朝レギュラー" w:eastAsia="SUNTORY明朝レギュラー" w:hint="eastAsia"/>
          <w:sz w:val="14"/>
          <w:szCs w:val="14"/>
        </w:rPr>
        <w:t>※</w:t>
      </w:r>
      <w:r w:rsidRPr="00C50105">
        <w:rPr>
          <w:rFonts w:ascii="SUNTORY明朝レギュラー" w:eastAsia="SUNTORY明朝レギュラー"/>
          <w:sz w:val="14"/>
          <w:szCs w:val="14"/>
        </w:rPr>
        <w:t>1</w:t>
      </w:r>
      <w:r w:rsidRPr="00C50105">
        <w:rPr>
          <w:rFonts w:ascii="SUNTORY明朝レギュラー" w:eastAsia="SUNTORY明朝レギュラー" w:hint="eastAsia"/>
          <w:sz w:val="14"/>
          <w:szCs w:val="14"/>
        </w:rPr>
        <w:t>「サントリー天然水２Ｌペットボトル</w:t>
      </w:r>
      <w:r w:rsidRPr="00C50105">
        <w:rPr>
          <w:rFonts w:ascii="SUNTORY明朝レギュラー" w:eastAsia="SUNTORY明朝レギュラー"/>
          <w:sz w:val="14"/>
          <w:szCs w:val="14"/>
        </w:rPr>
        <w:t xml:space="preserve"> お遍路デザインカートン</w:t>
      </w:r>
      <w:r w:rsidRPr="00C50105">
        <w:rPr>
          <w:rFonts w:ascii="SUNTORY明朝レギュラー" w:eastAsia="SUNTORY明朝レギュラー" w:hint="eastAsia"/>
          <w:sz w:val="14"/>
          <w:szCs w:val="14"/>
        </w:rPr>
        <w:t>」</w:t>
      </w:r>
      <w:r w:rsidRPr="00C50105">
        <w:rPr>
          <w:rFonts w:ascii="SUNTORY明朝レギュラー" w:eastAsia="SUNTORY明朝レギュラー"/>
          <w:sz w:val="14"/>
          <w:szCs w:val="14"/>
        </w:rPr>
        <w:t>は、</w:t>
      </w:r>
      <w:r w:rsidRPr="00C50105">
        <w:rPr>
          <w:rFonts w:ascii="SUNTORY明朝レギュラー" w:eastAsia="SUNTORY明朝レギュラー" w:hint="eastAsia"/>
          <w:sz w:val="14"/>
          <w:szCs w:val="14"/>
        </w:rPr>
        <w:t>中国エリアでも発売予定です。</w:t>
      </w:r>
    </w:p>
    <w:bookmarkEnd w:id="1"/>
    <w:p w14:paraId="1310405A" w14:textId="77777777" w:rsidR="00022E52" w:rsidRPr="00C50105" w:rsidRDefault="00022E52" w:rsidP="00022E52">
      <w:pPr>
        <w:rPr>
          <w:rFonts w:ascii="SUNTORY明朝レギュラー" w:eastAsia="SUNTORY明朝レギュラー" w:hAnsi="SUNTORY明朝レギュラー"/>
          <w:spacing w:val="-4"/>
        </w:rPr>
      </w:pPr>
      <w:r w:rsidRPr="00C50105">
        <w:rPr>
          <w:rFonts w:ascii="SUNTORY明朝レギュラー" w:eastAsia="SUNTORY明朝レギュラー" w:hAnsi="SUNTORY明朝レギュラー" w:hint="eastAsia"/>
          <w:spacing w:val="-4"/>
        </w:rPr>
        <w:t>「オールフリー</w:t>
      </w:r>
      <w:r w:rsidRPr="00C50105">
        <w:rPr>
          <w:rFonts w:ascii="SUNTORY明朝レギュラー" w:eastAsia="SUNTORY明朝レギュラー" w:hAnsi="SUNTORY明朝レギュラー"/>
          <w:spacing w:val="-4"/>
        </w:rPr>
        <w:t xml:space="preserve"> </w:t>
      </w:r>
      <w:r w:rsidRPr="00C50105">
        <w:rPr>
          <w:rFonts w:ascii="SUNTORY明朝レギュラー" w:eastAsia="SUNTORY明朝レギュラー" w:hAnsi="SUNTORY明朝レギュラー" w:hint="eastAsia"/>
          <w:spacing w:val="-4"/>
        </w:rPr>
        <w:t>お遍路デザイン缶」、</w:t>
      </w:r>
      <w:r w:rsidRPr="00C50105">
        <w:rPr>
          <w:rFonts w:ascii="SUNTORY明朝レギュラー" w:eastAsia="SUNTORY明朝レギュラー" w:hAnsi="SUNTORY明朝レギュラー" w:hint="eastAsia"/>
        </w:rPr>
        <w:t>「サントリー天然水２Ｌペットボトル</w:t>
      </w:r>
      <w:r w:rsidRPr="00C50105">
        <w:rPr>
          <w:rFonts w:ascii="SUNTORY明朝レギュラー" w:eastAsia="SUNTORY明朝レギュラー" w:hAnsi="SUNTORY明朝レギュラー"/>
        </w:rPr>
        <w:t xml:space="preserve"> </w:t>
      </w:r>
      <w:r w:rsidRPr="00C50105">
        <w:rPr>
          <w:rFonts w:ascii="SUNTORY明朝レギュラー" w:eastAsia="SUNTORY明朝レギュラー" w:hAnsi="SUNTORY明朝レギュラー" w:hint="eastAsia"/>
        </w:rPr>
        <w:t>お遍路デザインカートン」</w:t>
      </w:r>
      <w:r w:rsidRPr="00C50105">
        <w:rPr>
          <w:rFonts w:ascii="SUNTORY明朝レギュラー" w:eastAsia="SUNTORY明朝レギュラー" w:hAnsi="SUNTORY明朝レギュラー" w:hint="eastAsia"/>
          <w:spacing w:val="-4"/>
        </w:rPr>
        <w:t>は、古くから四国で各県民の皆様に親しまれ、</w:t>
      </w:r>
      <w:r w:rsidRPr="00C50105">
        <w:rPr>
          <w:rFonts w:ascii="SUNTORY明朝レギュラー" w:eastAsia="SUNTORY明朝レギュラー" w:hAnsi="SUNTORY明朝レギュラー" w:hint="eastAsia"/>
        </w:rPr>
        <w:t>また最近では県外・海外からも多くの観光客が訪れる四国八十八箇所霊場</w:t>
      </w:r>
      <w:r w:rsidRPr="00C50105">
        <w:rPr>
          <w:rFonts w:ascii="SUNTORY明朝レギュラー" w:eastAsia="SUNTORY明朝レギュラー" w:hAnsi="SUNTORY明朝レギュラー" w:hint="eastAsia"/>
          <w:spacing w:val="-4"/>
        </w:rPr>
        <w:t>（お遍路）と遍路道を缶やカートンにデザインしたオリジナル商品です。</w:t>
      </w:r>
    </w:p>
    <w:p w14:paraId="71816D9F" w14:textId="77777777" w:rsidR="00022E52" w:rsidRPr="00C50105" w:rsidRDefault="00022E52" w:rsidP="00022E52">
      <w:pPr>
        <w:rPr>
          <w:rFonts w:ascii="SUNTORY明朝レギュラー" w:eastAsia="SUNTORY明朝レギュラー"/>
        </w:rPr>
      </w:pPr>
      <w:r w:rsidRPr="00C50105">
        <w:rPr>
          <w:rFonts w:ascii="SUNTORY明朝レギュラー" w:eastAsia="SUNTORY明朝レギュラー" w:hint="eastAsia"/>
        </w:rPr>
        <w:t>昨年に続き、四国が一体となって取り組んでいる「四国遍路の世界遺産登録」活動を応援すべく、</w:t>
      </w:r>
      <w:r w:rsidRPr="00C50105">
        <w:rPr>
          <w:rFonts w:ascii="SUNTORY明朝レギュラー" w:eastAsia="SUNTORY明朝レギュラー" w:hAnsi="SUNTORY明朝レギュラー" w:hint="eastAsia"/>
          <w:spacing w:val="-6"/>
          <w:szCs w:val="21"/>
        </w:rPr>
        <w:t>「オールフリー</w:t>
      </w:r>
      <w:r w:rsidRPr="00C50105">
        <w:rPr>
          <w:rFonts w:ascii="SUNTORY明朝レギュラー" w:eastAsia="SUNTORY明朝レギュラー" w:hAnsi="SUNTORY明朝レギュラー"/>
          <w:spacing w:val="-6"/>
          <w:szCs w:val="21"/>
        </w:rPr>
        <w:t xml:space="preserve"> </w:t>
      </w:r>
      <w:r w:rsidRPr="00C50105">
        <w:rPr>
          <w:rFonts w:ascii="SUNTORY明朝レギュラー" w:eastAsia="SUNTORY明朝レギュラー" w:hAnsi="SUNTORY明朝レギュラー" w:hint="eastAsia"/>
          <w:spacing w:val="-6"/>
          <w:szCs w:val="21"/>
        </w:rPr>
        <w:t>お遍路デザイン缶」は、</w:t>
      </w:r>
      <w:r w:rsidRPr="00C50105">
        <w:rPr>
          <w:rFonts w:ascii="SUNTORY明朝レギュラー" w:eastAsia="SUNTORY明朝レギュラー" w:hAnsi="SUNTORY明朝レギュラー" w:hint="eastAsia"/>
          <w:szCs w:val="21"/>
        </w:rPr>
        <w:t>売上１本につき１円を、</w:t>
      </w:r>
      <w:r w:rsidRPr="00C50105">
        <w:rPr>
          <w:rFonts w:ascii="SUNTORY明朝レギュラー" w:eastAsia="SUNTORY明朝レギュラー" w:hint="eastAsia"/>
          <w:szCs w:val="21"/>
        </w:rPr>
        <w:t>「サントリー天然水２</w:t>
      </w:r>
      <w:r w:rsidRPr="00C50105">
        <w:rPr>
          <w:rFonts w:ascii="SUNTORY明朝レギュラー" w:eastAsia="SUNTORY明朝レギュラー"/>
          <w:szCs w:val="21"/>
        </w:rPr>
        <w:t>L</w:t>
      </w:r>
      <w:r w:rsidRPr="00C50105">
        <w:rPr>
          <w:rFonts w:ascii="SUNTORY明朝レギュラー" w:eastAsia="SUNTORY明朝レギュラー" w:hint="eastAsia"/>
          <w:szCs w:val="21"/>
        </w:rPr>
        <w:t>ペットボトル</w:t>
      </w:r>
      <w:r w:rsidRPr="00C50105">
        <w:rPr>
          <w:rFonts w:ascii="SUNTORY明朝レギュラー" w:eastAsia="SUNTORY明朝レギュラー"/>
          <w:szCs w:val="21"/>
        </w:rPr>
        <w:t xml:space="preserve"> </w:t>
      </w:r>
      <w:r w:rsidRPr="00C50105">
        <w:rPr>
          <w:rFonts w:ascii="SUNTORY明朝レギュラー" w:eastAsia="SUNTORY明朝レギュラー" w:hint="eastAsia"/>
          <w:szCs w:val="21"/>
        </w:rPr>
        <w:t>お遍路デザインカートン」と今年は新たに</w:t>
      </w:r>
      <w:r w:rsidRPr="00C50105">
        <w:rPr>
          <w:rFonts w:ascii="SUNTORY明朝レギュラー" w:eastAsia="SUNTORY明朝レギュラー" w:hAnsi="SUNTORY明朝レギュラー" w:hint="eastAsia"/>
          <w:szCs w:val="21"/>
        </w:rPr>
        <w:t>「サントリー天然水５５０ｍｌペットボトル」</w:t>
      </w:r>
      <w:r w:rsidRPr="00C50105">
        <w:rPr>
          <w:rFonts w:ascii="SUNTORY明朝レギュラー" w:eastAsia="SUNTORY明朝レギュラー" w:hint="eastAsia"/>
          <w:vertAlign w:val="superscript"/>
        </w:rPr>
        <w:t>※</w:t>
      </w:r>
      <w:r w:rsidRPr="00C50105">
        <w:rPr>
          <w:rFonts w:ascii="SUNTORY明朝レギュラー" w:eastAsia="SUNTORY明朝レギュラー"/>
          <w:vertAlign w:val="superscript"/>
        </w:rPr>
        <w:t>2</w:t>
      </w:r>
      <w:r w:rsidRPr="00C50105">
        <w:rPr>
          <w:rFonts w:ascii="SUNTORY明朝レギュラー" w:eastAsia="SUNTORY明朝レギュラー" w:hAnsi="SUNTORY明朝レギュラー" w:hint="eastAsia"/>
          <w:szCs w:val="21"/>
        </w:rPr>
        <w:t>も加えた売上の一部を、</w:t>
      </w:r>
      <w:r w:rsidRPr="00C50105">
        <w:rPr>
          <w:rFonts w:ascii="SUNTORY明朝レギュラー" w:eastAsia="SUNTORY明朝レギュラー" w:hint="eastAsia"/>
        </w:rPr>
        <w:t>四国遍路の資産保全のために寄付します。</w:t>
      </w:r>
    </w:p>
    <w:p w14:paraId="0D575E0F" w14:textId="77777777" w:rsidR="00022E52" w:rsidRPr="00C50105" w:rsidRDefault="00022E52" w:rsidP="00022E52">
      <w:pPr>
        <w:spacing w:line="380" w:lineRule="exact"/>
        <w:ind w:firstLineChars="100" w:firstLine="140"/>
        <w:rPr>
          <w:rFonts w:ascii="SUNTORY明朝レギュラー" w:eastAsia="SUNTORY明朝レギュラー"/>
        </w:rPr>
      </w:pPr>
      <w:r w:rsidRPr="00C50105">
        <w:rPr>
          <w:rFonts w:ascii="SUNTORY明朝レギュラー" w:eastAsia="SUNTORY明朝レギュラー" w:hint="eastAsia"/>
          <w:sz w:val="14"/>
          <w:szCs w:val="14"/>
        </w:rPr>
        <w:t>※</w:t>
      </w:r>
      <w:r w:rsidRPr="00C50105">
        <w:rPr>
          <w:rFonts w:ascii="SUNTORY明朝レギュラー" w:eastAsia="SUNTORY明朝レギュラー"/>
          <w:sz w:val="14"/>
          <w:szCs w:val="14"/>
        </w:rPr>
        <w:t>2「サントリー天然水550mlペットボトル」は、</w:t>
      </w:r>
      <w:r w:rsidRPr="00C50105">
        <w:rPr>
          <w:rFonts w:ascii="SUNTORY明朝レギュラー" w:eastAsia="SUNTORY明朝レギュラー" w:hint="eastAsia"/>
          <w:sz w:val="14"/>
          <w:szCs w:val="14"/>
        </w:rPr>
        <w:t>通常品が寄付金の対象です。</w:t>
      </w:r>
    </w:p>
    <w:p w14:paraId="6BC00B23" w14:textId="77777777" w:rsidR="00022E52" w:rsidRPr="00C50105" w:rsidRDefault="00022E52" w:rsidP="00022E52">
      <w:pPr>
        <w:ind w:firstLineChars="100" w:firstLine="210"/>
        <w:rPr>
          <w:rFonts w:ascii="SUNTORY明朝レギュラー" w:eastAsia="SUNTORY明朝レギュラー"/>
          <w:szCs w:val="21"/>
        </w:rPr>
      </w:pPr>
      <w:r w:rsidRPr="00C50105">
        <w:rPr>
          <w:rFonts w:ascii="SUNTORY明朝レギュラー" w:eastAsia="SUNTORY明朝レギュラー" w:hint="eastAsia"/>
          <w:szCs w:val="21"/>
        </w:rPr>
        <w:t>当社は本商品を通じて、継続的に四国４県のさらなる活性化を応援していきます。</w:t>
      </w:r>
    </w:p>
    <w:p w14:paraId="41782591" w14:textId="77777777" w:rsidR="00022E52" w:rsidRPr="00C50105" w:rsidRDefault="00022E52" w:rsidP="00022E52">
      <w:pPr>
        <w:spacing w:line="380" w:lineRule="exact"/>
        <w:jc w:val="center"/>
        <w:rPr>
          <w:rFonts w:ascii="SUNTORY明朝レギュラー" w:eastAsia="SUNTORY明朝レギュラー"/>
        </w:rPr>
      </w:pPr>
      <w:r w:rsidRPr="00C50105">
        <w:rPr>
          <w:rFonts w:ascii="SUNTORY明朝レギュラー" w:eastAsia="SUNTORY明朝レギュラー" w:hint="eastAsia"/>
        </w:rPr>
        <w:lastRenderedPageBreak/>
        <w:t>―　記　―</w:t>
      </w:r>
    </w:p>
    <w:p w14:paraId="3945FC39" w14:textId="77777777" w:rsidR="00022E52" w:rsidRPr="00C50105" w:rsidRDefault="00022E52" w:rsidP="00022E52">
      <w:pPr>
        <w:spacing w:line="240" w:lineRule="exact"/>
      </w:pPr>
    </w:p>
    <w:p w14:paraId="4CE9FAA9" w14:textId="77777777" w:rsidR="00022E52" w:rsidRPr="00C50105" w:rsidRDefault="00022E52" w:rsidP="00022E52">
      <w:pPr>
        <w:spacing w:line="380" w:lineRule="exact"/>
        <w:rPr>
          <w:rFonts w:ascii="SUNTORYゴシックレギュラー" w:eastAsia="SUNTORYゴシックレギュラー"/>
        </w:rPr>
      </w:pPr>
      <w:r w:rsidRPr="00C50105">
        <w:rPr>
          <w:rFonts w:ascii="SUNTORYゴシックレギュラー" w:eastAsia="SUNTORYゴシックレギュラー" w:hint="eastAsia"/>
        </w:rPr>
        <w:t>▼商品名、容量、アルコール度数</w:t>
      </w:r>
    </w:p>
    <w:p w14:paraId="47420B12" w14:textId="77777777" w:rsidR="00022E52" w:rsidRPr="00C50105" w:rsidRDefault="00022E52" w:rsidP="00022E52">
      <w:pPr>
        <w:spacing w:line="380" w:lineRule="exact"/>
        <w:ind w:leftChars="100" w:left="210"/>
        <w:rPr>
          <w:rFonts w:ascii="SUNTORY明朝レギュラー" w:eastAsia="SUNTORY明朝レギュラー" w:hAnsi="SUNTORY明朝レギュラー"/>
        </w:rPr>
      </w:pPr>
      <w:r w:rsidRPr="00C50105">
        <w:rPr>
          <w:rFonts w:ascii="SUNTORY明朝レギュラー" w:eastAsia="SUNTORY明朝レギュラー" w:hAnsi="SUNTORY明朝レギュラー" w:hint="eastAsia"/>
        </w:rPr>
        <w:t>「オールフリー</w:t>
      </w:r>
      <w:r w:rsidRPr="00C50105">
        <w:rPr>
          <w:rFonts w:ascii="SUNTORY明朝レギュラー" w:eastAsia="SUNTORY明朝レギュラー" w:hAnsi="SUNTORY明朝レギュラー"/>
        </w:rPr>
        <w:t xml:space="preserve"> </w:t>
      </w:r>
      <w:r w:rsidRPr="00C50105">
        <w:rPr>
          <w:rFonts w:ascii="SUNTORY明朝レギュラー" w:eastAsia="SUNTORY明朝レギュラー" w:hAnsi="SUNTORY明朝レギュラー" w:hint="eastAsia"/>
        </w:rPr>
        <w:t>お遍路デザイン缶」</w:t>
      </w:r>
    </w:p>
    <w:p w14:paraId="4BAF9E09" w14:textId="77777777" w:rsidR="00022E52" w:rsidRPr="00C50105" w:rsidRDefault="00022E52" w:rsidP="00022E52">
      <w:pPr>
        <w:spacing w:line="380" w:lineRule="exact"/>
        <w:ind w:leftChars="500" w:left="1050"/>
        <w:rPr>
          <w:rFonts w:ascii="SUNTORY明朝レギュラー" w:eastAsia="SUNTORY明朝レギュラー" w:hAnsi="SUNTORY明朝レギュラー"/>
        </w:rPr>
      </w:pPr>
      <w:r w:rsidRPr="00C50105">
        <w:rPr>
          <w:rFonts w:ascii="SUNTORY明朝レギュラー" w:eastAsia="SUNTORY明朝レギュラー" w:hAnsi="SUNTORY明朝レギュラー" w:hint="eastAsia"/>
        </w:rPr>
        <w:t>３５０</w:t>
      </w:r>
      <w:r w:rsidRPr="00C50105">
        <w:rPr>
          <w:rFonts w:ascii="SUNTORY明朝レギュラー" w:eastAsia="SUNTORY明朝レギュラー" w:hAnsi="SUNTORY明朝レギュラー"/>
        </w:rPr>
        <w:t>ml</w:t>
      </w:r>
      <w:r w:rsidRPr="00C50105">
        <w:rPr>
          <w:rFonts w:ascii="SUNTORY明朝レギュラー" w:eastAsia="SUNTORY明朝レギュラー" w:hAnsi="SUNTORY明朝レギュラー" w:hint="eastAsia"/>
        </w:rPr>
        <w:t xml:space="preserve">　０</w:t>
      </w:r>
      <w:r w:rsidRPr="00C50105">
        <w:rPr>
          <w:rFonts w:ascii="SUNTORY明朝レギュラー" w:eastAsia="SUNTORY明朝レギュラー" w:hAnsi="SUNTORY明朝レギュラー"/>
        </w:rPr>
        <w:t>.</w:t>
      </w:r>
      <w:r w:rsidRPr="00C50105">
        <w:rPr>
          <w:rFonts w:ascii="SUNTORY明朝レギュラー" w:eastAsia="SUNTORY明朝レギュラー" w:hAnsi="SUNTORY明朝レギュラー" w:hint="eastAsia"/>
        </w:rPr>
        <w:t xml:space="preserve">００％　</w:t>
      </w:r>
    </w:p>
    <w:p w14:paraId="2B4E99B6" w14:textId="77777777" w:rsidR="00022E52" w:rsidRPr="00C50105" w:rsidRDefault="00022E52" w:rsidP="00022E52">
      <w:pPr>
        <w:spacing w:line="380" w:lineRule="exact"/>
        <w:ind w:leftChars="100" w:left="210"/>
        <w:rPr>
          <w:rFonts w:ascii="SUNTORY明朝レギュラー" w:eastAsia="SUNTORY明朝レギュラー" w:hAnsi="SUNTORY明朝レギュラー"/>
        </w:rPr>
      </w:pPr>
      <w:r w:rsidRPr="00C50105">
        <w:rPr>
          <w:rFonts w:ascii="SUNTORY明朝レギュラー" w:eastAsia="SUNTORY明朝レギュラー" w:hAnsi="SUNTORY明朝レギュラー" w:hint="eastAsia"/>
        </w:rPr>
        <w:t>「サントリー天然水２Ｌペットボトル</w:t>
      </w:r>
      <w:r w:rsidRPr="00C50105">
        <w:rPr>
          <w:rFonts w:ascii="SUNTORY明朝レギュラー" w:eastAsia="SUNTORY明朝レギュラー" w:hAnsi="SUNTORY明朝レギュラー"/>
        </w:rPr>
        <w:t xml:space="preserve"> </w:t>
      </w:r>
      <w:r w:rsidRPr="00C50105">
        <w:rPr>
          <w:rFonts w:ascii="SUNTORY明朝レギュラー" w:eastAsia="SUNTORY明朝レギュラー" w:hAnsi="SUNTORY明朝レギュラー" w:hint="eastAsia"/>
        </w:rPr>
        <w:t>お遍路デザインカートン」</w:t>
      </w:r>
    </w:p>
    <w:p w14:paraId="016B97D0" w14:textId="77777777" w:rsidR="00022E52" w:rsidRPr="00C50105" w:rsidRDefault="00022E52" w:rsidP="00022E52">
      <w:pPr>
        <w:spacing w:line="380" w:lineRule="exact"/>
        <w:ind w:leftChars="500" w:left="1050"/>
        <w:rPr>
          <w:rFonts w:ascii="SUNTORY明朝レギュラー" w:eastAsia="SUNTORY明朝レギュラー" w:hAnsi="SUNTORY明朝レギュラー"/>
        </w:rPr>
      </w:pPr>
      <w:r w:rsidRPr="00C50105">
        <w:rPr>
          <w:rFonts w:ascii="SUNTORY明朝レギュラー" w:eastAsia="SUNTORY明朝レギュラー" w:hAnsi="SUNTORY明朝レギュラー" w:hint="eastAsia"/>
        </w:rPr>
        <w:t>２Ｌ・６本入り</w:t>
      </w:r>
    </w:p>
    <w:p w14:paraId="17ABBEFC" w14:textId="77777777" w:rsidR="00022E52" w:rsidRPr="00C50105" w:rsidRDefault="00022E52" w:rsidP="00022E52">
      <w:pPr>
        <w:spacing w:line="380" w:lineRule="exact"/>
      </w:pPr>
    </w:p>
    <w:p w14:paraId="32CA9AC5" w14:textId="77777777" w:rsidR="00022E52" w:rsidRPr="00C50105" w:rsidRDefault="00022E52" w:rsidP="00022E52">
      <w:pPr>
        <w:spacing w:line="380" w:lineRule="exact"/>
        <w:rPr>
          <w:rFonts w:ascii="SUNTORY明朝レギュラー" w:eastAsia="SUNTORY明朝レギュラー" w:hAnsi="SUNTORY明朝レギュラー"/>
        </w:rPr>
      </w:pPr>
      <w:r w:rsidRPr="00C50105">
        <w:rPr>
          <w:rFonts w:ascii="SUNTORYゴシックレギュラー" w:eastAsia="SUNTORYゴシックレギュラー" w:hint="eastAsia"/>
        </w:rPr>
        <w:t xml:space="preserve">▼発売期日　　</w:t>
      </w:r>
      <w:r w:rsidRPr="00C50105">
        <w:rPr>
          <w:rFonts w:hint="eastAsia"/>
        </w:rPr>
        <w:t xml:space="preserve">　　</w:t>
      </w:r>
      <w:r w:rsidRPr="00C50105">
        <w:rPr>
          <w:rFonts w:ascii="SUNTORY明朝レギュラー" w:eastAsia="SUNTORY明朝レギュラー" w:hAnsi="SUNTORY明朝レギュラー" w:hint="eastAsia"/>
        </w:rPr>
        <w:t>２０２３年５月１６日（火）</w:t>
      </w:r>
    </w:p>
    <w:p w14:paraId="21A05903" w14:textId="77777777" w:rsidR="00022E52" w:rsidRPr="00C50105" w:rsidRDefault="00022E52" w:rsidP="00022E52">
      <w:pPr>
        <w:spacing w:line="380" w:lineRule="exact"/>
      </w:pPr>
    </w:p>
    <w:p w14:paraId="1F839754" w14:textId="77777777" w:rsidR="00022E52" w:rsidRPr="00C50105" w:rsidRDefault="00022E52" w:rsidP="00022E52">
      <w:pPr>
        <w:spacing w:line="380" w:lineRule="exact"/>
        <w:rPr>
          <w:rFonts w:ascii="SUNTORY明朝レギュラー" w:eastAsia="SUNTORY明朝レギュラー"/>
        </w:rPr>
      </w:pPr>
      <w:r w:rsidRPr="00C50105">
        <w:rPr>
          <w:rFonts w:ascii="SUNTORYゴシックレギュラー" w:eastAsia="SUNTORYゴシックレギュラー" w:hint="eastAsia"/>
        </w:rPr>
        <w:t>▼販売店舗</w:t>
      </w:r>
      <w:r w:rsidRPr="00C50105">
        <w:rPr>
          <w:rFonts w:hint="eastAsia"/>
        </w:rPr>
        <w:t xml:space="preserve">　　　　</w:t>
      </w:r>
      <w:r w:rsidRPr="00C50105">
        <w:rPr>
          <w:rFonts w:ascii="SUNTORY明朝レギュラー" w:eastAsia="SUNTORY明朝レギュラー" w:hint="eastAsia"/>
        </w:rPr>
        <w:t>四国４県内のスーパーマーケット、酒販店など（数量限定）</w:t>
      </w:r>
    </w:p>
    <w:p w14:paraId="16513B6F" w14:textId="77777777" w:rsidR="00022E52" w:rsidRPr="00C50105" w:rsidRDefault="00022E52" w:rsidP="00022E52">
      <w:pPr>
        <w:spacing w:line="320" w:lineRule="exact"/>
        <w:ind w:leftChars="900" w:left="1890"/>
        <w:rPr>
          <w:rFonts w:ascii="SUNTORY明朝レギュラー" w:eastAsia="SUNTORY明朝レギュラー"/>
          <w:sz w:val="18"/>
        </w:rPr>
      </w:pPr>
      <w:r w:rsidRPr="00C50105">
        <w:rPr>
          <w:rFonts w:ascii="SUNTORY明朝レギュラー" w:eastAsia="SUNTORY明朝レギュラー" w:hint="eastAsia"/>
          <w:sz w:val="18"/>
        </w:rPr>
        <w:t>※お取り扱いのない店舗がございます。</w:t>
      </w:r>
    </w:p>
    <w:p w14:paraId="4561DF36" w14:textId="77777777" w:rsidR="00022E52" w:rsidRPr="00C50105" w:rsidRDefault="00022E52" w:rsidP="00022E52">
      <w:pPr>
        <w:spacing w:line="380" w:lineRule="exact"/>
        <w:rPr>
          <w:rFonts w:ascii="SUNTORY明朝レギュラー" w:eastAsia="SUNTORY明朝レギュラー"/>
          <w:sz w:val="14"/>
          <w:szCs w:val="14"/>
        </w:rPr>
      </w:pPr>
      <w:r w:rsidRPr="00C50105">
        <w:rPr>
          <w:rFonts w:ascii="SUNTORY明朝レギュラー" w:eastAsia="SUNTORY明朝レギュラー" w:hint="eastAsia"/>
        </w:rPr>
        <w:t xml:space="preserve">　　　　　　　　　</w:t>
      </w:r>
      <w:r w:rsidRPr="00C50105">
        <w:rPr>
          <w:rFonts w:ascii="SUNTORY明朝レギュラー" w:eastAsia="SUNTORY明朝レギュラー" w:hint="eastAsia"/>
          <w:sz w:val="14"/>
          <w:szCs w:val="14"/>
        </w:rPr>
        <w:t>※</w:t>
      </w:r>
      <w:r w:rsidRPr="00C50105">
        <w:rPr>
          <w:rFonts w:ascii="SUNTORY明朝レギュラー" w:eastAsia="SUNTORY明朝レギュラー" w:hint="eastAsia"/>
          <w:spacing w:val="-6"/>
          <w:sz w:val="14"/>
          <w:szCs w:val="14"/>
        </w:rPr>
        <w:t>サントリー天然水２Ｌペットボトル</w:t>
      </w:r>
      <w:r w:rsidRPr="00C50105">
        <w:rPr>
          <w:rFonts w:ascii="SUNTORY明朝レギュラー" w:eastAsia="SUNTORY明朝レギュラー"/>
          <w:spacing w:val="-6"/>
          <w:sz w:val="14"/>
          <w:szCs w:val="14"/>
        </w:rPr>
        <w:t xml:space="preserve"> </w:t>
      </w:r>
      <w:r w:rsidRPr="00C50105">
        <w:rPr>
          <w:rFonts w:ascii="SUNTORY明朝レギュラー" w:eastAsia="SUNTORY明朝レギュラー" w:hint="eastAsia"/>
          <w:spacing w:val="-6"/>
          <w:sz w:val="14"/>
          <w:szCs w:val="14"/>
        </w:rPr>
        <w:t>お遍路</w:t>
      </w:r>
      <w:r w:rsidRPr="00C50105">
        <w:rPr>
          <w:rFonts w:ascii="SUNTORY明朝レギュラー" w:eastAsia="SUNTORY明朝レギュラー" w:hint="eastAsia"/>
          <w:sz w:val="14"/>
          <w:szCs w:val="14"/>
        </w:rPr>
        <w:t>デザインカートンは、中国エリアでも発売予定。</w:t>
      </w:r>
    </w:p>
    <w:p w14:paraId="56BD008E" w14:textId="77777777" w:rsidR="00022E52" w:rsidRPr="00C50105" w:rsidRDefault="00022E52" w:rsidP="00022E52">
      <w:pPr>
        <w:spacing w:line="380" w:lineRule="exact"/>
        <w:rPr>
          <w:rFonts w:ascii="SUNTORY明朝レギュラー" w:eastAsia="SUNTORY明朝レギュラー"/>
        </w:rPr>
      </w:pPr>
    </w:p>
    <w:p w14:paraId="2BCB3954" w14:textId="77777777" w:rsidR="00022E52" w:rsidRPr="00C50105" w:rsidRDefault="00022E52" w:rsidP="00022E52">
      <w:pPr>
        <w:spacing w:line="380" w:lineRule="exact"/>
        <w:rPr>
          <w:rFonts w:ascii="SUNTORY明朝レギュラー" w:eastAsia="SUNTORY明朝レギュラー"/>
        </w:rPr>
      </w:pPr>
    </w:p>
    <w:p w14:paraId="2E631B04" w14:textId="77777777" w:rsidR="00022E52" w:rsidRPr="00C50105" w:rsidRDefault="00022E52" w:rsidP="00022E52">
      <w:pPr>
        <w:spacing w:line="320" w:lineRule="exact"/>
        <w:rPr>
          <w:rFonts w:ascii="SUNTORYゴシックレギュラー" w:eastAsia="SUNTORYゴシックレギュラー" w:hAnsi="SUNTORYゴシックレギュラー"/>
          <w:sz w:val="20"/>
          <w:szCs w:val="20"/>
        </w:rPr>
      </w:pPr>
      <w:r w:rsidRPr="00C50105">
        <w:rPr>
          <w:rFonts w:ascii="SUNTORYゴシックレギュラー" w:eastAsia="SUNTORYゴシックレギュラー" w:hAnsi="SUNTORYゴシックレギュラー" w:hint="eastAsia"/>
          <w:sz w:val="20"/>
          <w:szCs w:val="20"/>
        </w:rPr>
        <w:t>▽本件に関するマスコミからのお問合わせ先</w:t>
      </w:r>
    </w:p>
    <w:p w14:paraId="2B103794" w14:textId="77777777" w:rsidR="00022E52" w:rsidRPr="00C50105" w:rsidRDefault="00022E52" w:rsidP="00022E52">
      <w:pPr>
        <w:spacing w:line="320" w:lineRule="exact"/>
        <w:ind w:firstLineChars="100" w:firstLine="200"/>
        <w:rPr>
          <w:rFonts w:ascii="SUNTORYゴシックレギュラー" w:eastAsia="SUNTORYゴシックレギュラー" w:hAnsi="SUNTORYゴシックレギュラー"/>
          <w:sz w:val="20"/>
          <w:szCs w:val="20"/>
        </w:rPr>
      </w:pPr>
      <w:r w:rsidRPr="00C50105">
        <w:rPr>
          <w:rFonts w:ascii="SUNTORYゴシックレギュラー" w:eastAsia="SUNTORYゴシックレギュラー" w:hAnsi="SUNTORYゴシックレギュラー" w:hint="eastAsia"/>
          <w:sz w:val="20"/>
          <w:szCs w:val="20"/>
        </w:rPr>
        <w:t>サントリー株式会社　四国支社　外崎</w:t>
      </w:r>
    </w:p>
    <w:p w14:paraId="2830FB6A" w14:textId="77777777" w:rsidR="00022E52" w:rsidRPr="00C50105" w:rsidRDefault="00022E52" w:rsidP="00022E52">
      <w:pPr>
        <w:spacing w:line="320" w:lineRule="exact"/>
        <w:ind w:firstLineChars="100" w:firstLine="196"/>
        <w:rPr>
          <w:rFonts w:ascii="SUNTORYゴシックレギュラー" w:eastAsia="SUNTORYゴシックレギュラー" w:hAnsi="SUNTORYゴシックレギュラー"/>
          <w:spacing w:val="-2"/>
          <w:sz w:val="20"/>
          <w:szCs w:val="20"/>
        </w:rPr>
      </w:pPr>
      <w:r w:rsidRPr="00C50105">
        <w:rPr>
          <w:rFonts w:ascii="SUNTORYゴシックレギュラー" w:eastAsia="SUNTORYゴシックレギュラー" w:hAnsi="SUNTORYゴシックレギュラー" w:hint="eastAsia"/>
          <w:spacing w:val="-2"/>
          <w:sz w:val="20"/>
          <w:szCs w:val="20"/>
        </w:rPr>
        <w:t>ＴＥＬ：０８７</w:t>
      </w:r>
      <w:r w:rsidRPr="00C50105">
        <w:rPr>
          <w:rFonts w:ascii="SUNTORYゴシックレギュラー" w:eastAsia="SUNTORYゴシックレギュラー" w:hAnsi="SUNTORYゴシックレギュラー"/>
          <w:spacing w:val="-2"/>
          <w:sz w:val="20"/>
          <w:szCs w:val="20"/>
        </w:rPr>
        <w:t>-</w:t>
      </w:r>
      <w:r w:rsidRPr="00C50105">
        <w:rPr>
          <w:rFonts w:ascii="SUNTORYゴシックレギュラー" w:eastAsia="SUNTORYゴシックレギュラー" w:hAnsi="SUNTORYゴシックレギュラー" w:hint="eastAsia"/>
          <w:spacing w:val="-2"/>
          <w:sz w:val="20"/>
          <w:szCs w:val="20"/>
        </w:rPr>
        <w:t>８３７</w:t>
      </w:r>
      <w:r w:rsidRPr="00C50105">
        <w:rPr>
          <w:rFonts w:ascii="SUNTORYゴシックレギュラー" w:eastAsia="SUNTORYゴシックレギュラー" w:hAnsi="SUNTORYゴシックレギュラー"/>
          <w:spacing w:val="-2"/>
          <w:sz w:val="20"/>
          <w:szCs w:val="20"/>
        </w:rPr>
        <w:t>-</w:t>
      </w:r>
      <w:r w:rsidRPr="00C50105">
        <w:rPr>
          <w:rFonts w:ascii="SUNTORYゴシックレギュラー" w:eastAsia="SUNTORYゴシックレギュラー" w:hAnsi="SUNTORYゴシックレギュラー" w:hint="eastAsia"/>
          <w:spacing w:val="-2"/>
          <w:sz w:val="20"/>
          <w:szCs w:val="20"/>
        </w:rPr>
        <w:t>８５０１　受付時間９：００～１７：３０（土・日・祝日を除く）</w:t>
      </w:r>
    </w:p>
    <w:p w14:paraId="7A29D264" w14:textId="77777777" w:rsidR="00022E52" w:rsidRPr="00C50105" w:rsidRDefault="00022E52" w:rsidP="00022E52">
      <w:pPr>
        <w:spacing w:line="320" w:lineRule="exact"/>
        <w:ind w:firstLineChars="100" w:firstLine="200"/>
        <w:rPr>
          <w:rFonts w:ascii="SUNTORYゴシックレギュラー" w:eastAsia="SUNTORYゴシックレギュラー" w:hAnsi="SUNTORYゴシックレギュラー"/>
          <w:sz w:val="20"/>
          <w:szCs w:val="20"/>
        </w:rPr>
      </w:pPr>
      <w:r w:rsidRPr="00C50105">
        <w:rPr>
          <w:rFonts w:ascii="SUNTORYゴシックレギュラー" w:eastAsia="SUNTORYゴシックレギュラー" w:hAnsi="SUNTORYゴシックレギュラー" w:hint="eastAsia"/>
          <w:sz w:val="20"/>
          <w:szCs w:val="20"/>
        </w:rPr>
        <w:t>サントリーフーズ株式会社　中国・四国支社　稲吉・多岐</w:t>
      </w:r>
    </w:p>
    <w:p w14:paraId="31795212" w14:textId="77777777" w:rsidR="00022E52" w:rsidRPr="00C50105" w:rsidRDefault="00022E52" w:rsidP="00022E52">
      <w:pPr>
        <w:spacing w:line="320" w:lineRule="exact"/>
        <w:ind w:firstLineChars="100" w:firstLine="196"/>
        <w:rPr>
          <w:rFonts w:ascii="SUNTORYゴシックレギュラー" w:eastAsia="SUNTORYゴシックレギュラー" w:hAnsi="SUNTORYゴシックレギュラー"/>
          <w:spacing w:val="-2"/>
          <w:sz w:val="20"/>
          <w:szCs w:val="20"/>
        </w:rPr>
      </w:pPr>
      <w:r w:rsidRPr="00C50105">
        <w:rPr>
          <w:rFonts w:ascii="SUNTORYゴシックレギュラー" w:eastAsia="SUNTORYゴシックレギュラー" w:hAnsi="SUNTORYゴシックレギュラー" w:hint="eastAsia"/>
          <w:spacing w:val="-2"/>
          <w:sz w:val="20"/>
          <w:szCs w:val="20"/>
        </w:rPr>
        <w:t>ＴＥＬ：０８２</w:t>
      </w:r>
      <w:r w:rsidRPr="00C50105">
        <w:rPr>
          <w:rFonts w:ascii="SUNTORYゴシックレギュラー" w:eastAsia="SUNTORYゴシックレギュラー" w:hAnsi="SUNTORYゴシックレギュラー"/>
          <w:spacing w:val="-2"/>
          <w:sz w:val="20"/>
          <w:szCs w:val="20"/>
        </w:rPr>
        <w:t>-２６４-３００６　受付時間９：００～１７：３０（土・日・祝日を除く）</w:t>
      </w:r>
    </w:p>
    <w:p w14:paraId="164E4D3D" w14:textId="77777777" w:rsidR="00022E52" w:rsidRPr="00C50105" w:rsidRDefault="00022E52" w:rsidP="00022E52">
      <w:pPr>
        <w:spacing w:line="380" w:lineRule="exact"/>
        <w:jc w:val="right"/>
        <w:rPr>
          <w:rFonts w:ascii="SUNTORY明朝レギュラー" w:eastAsia="SUNTORY明朝レギュラー"/>
        </w:rPr>
      </w:pPr>
    </w:p>
    <w:p w14:paraId="54F5E8B0" w14:textId="77777777" w:rsidR="00022E52" w:rsidRPr="00C50105" w:rsidRDefault="00022E52" w:rsidP="00022E52">
      <w:pPr>
        <w:spacing w:line="380" w:lineRule="exact"/>
        <w:jc w:val="right"/>
        <w:rPr>
          <w:rFonts w:ascii="SUNTORY明朝レギュラー" w:eastAsia="SUNTORY明朝レギュラー"/>
        </w:rPr>
      </w:pPr>
    </w:p>
    <w:p w14:paraId="78EC855F" w14:textId="77777777" w:rsidR="00022E52" w:rsidRPr="00C50105" w:rsidRDefault="00022E52" w:rsidP="00022E52">
      <w:pPr>
        <w:spacing w:line="380" w:lineRule="exact"/>
        <w:jc w:val="right"/>
      </w:pPr>
    </w:p>
    <w:p w14:paraId="24C57AC2" w14:textId="77777777" w:rsidR="00022E52" w:rsidRPr="00C50105" w:rsidRDefault="00022E52" w:rsidP="00022E52">
      <w:pPr>
        <w:spacing w:line="380" w:lineRule="exact"/>
        <w:jc w:val="right"/>
        <w:rPr>
          <w:rFonts w:ascii="SUNTORY明朝レギュラー" w:eastAsia="SUNTORY明朝レギュラー" w:hAnsi="SUNTORY明朝レギュラー" w:cs="Times New Roman"/>
          <w:kern w:val="0"/>
          <w:sz w:val="22"/>
        </w:rPr>
      </w:pPr>
      <w:r w:rsidRPr="00C50105">
        <w:rPr>
          <w:rFonts w:ascii="SUNTORY明朝レギュラー" w:eastAsia="SUNTORY明朝レギュラー" w:hAnsi="SUNTORY明朝レギュラー" w:cs="Times New Roman" w:hint="eastAsia"/>
          <w:kern w:val="0"/>
          <w:sz w:val="22"/>
        </w:rPr>
        <w:t>以　　上</w:t>
      </w:r>
    </w:p>
    <w:p w14:paraId="47033806" w14:textId="77777777" w:rsidR="00022E52" w:rsidRDefault="00022E52" w:rsidP="00022E52"/>
    <w:p w14:paraId="618905F6" w14:textId="77777777" w:rsidR="00022E52" w:rsidRDefault="00022E52"/>
    <w:sectPr w:rsidR="00022E52" w:rsidSect="00313D51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9B593" w14:textId="77777777" w:rsidR="00516B86" w:rsidRDefault="00516B86" w:rsidP="00313D51">
      <w:r>
        <w:separator/>
      </w:r>
    </w:p>
  </w:endnote>
  <w:endnote w:type="continuationSeparator" w:id="0">
    <w:p w14:paraId="5EDBE9C7" w14:textId="77777777" w:rsidR="00516B86" w:rsidRDefault="00516B86" w:rsidP="00313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UNTORY明朝レギュラー">
    <w:altName w:val="游ゴシック"/>
    <w:charset w:val="80"/>
    <w:family w:val="roman"/>
    <w:pitch w:val="variable"/>
    <w:sig w:usb0="80000283" w:usb1="38C76CF8" w:usb2="00000010" w:usb3="00000000" w:csb0="00020001" w:csb1="00000000"/>
  </w:font>
  <w:font w:name="SUNTORYゴシックボールド">
    <w:altName w:val="游ゴシック"/>
    <w:charset w:val="80"/>
    <w:family w:val="modern"/>
    <w:pitch w:val="variable"/>
    <w:sig w:usb0="80000283" w:usb1="38C76CF8" w:usb2="00000010" w:usb3="00000000" w:csb0="00020001" w:csb1="00000000"/>
  </w:font>
  <w:font w:name="SUNTORYゴシックレギュラー">
    <w:altName w:val="游ゴシック"/>
    <w:charset w:val="80"/>
    <w:family w:val="modern"/>
    <w:pitch w:val="variable"/>
    <w:sig w:usb0="80000283" w:usb1="3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53E2EF" w14:textId="77777777" w:rsidR="00516B86" w:rsidRDefault="00516B86" w:rsidP="00313D51">
      <w:r>
        <w:separator/>
      </w:r>
    </w:p>
  </w:footnote>
  <w:footnote w:type="continuationSeparator" w:id="0">
    <w:p w14:paraId="53CEF388" w14:textId="77777777" w:rsidR="00516B86" w:rsidRDefault="00516B86" w:rsidP="00313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52"/>
    <w:rsid w:val="00022E52"/>
    <w:rsid w:val="00313D51"/>
    <w:rsid w:val="00516B86"/>
    <w:rsid w:val="006E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8403DE"/>
  <w15:chartTrackingRefBased/>
  <w15:docId w15:val="{63BAF203-19E0-4FE1-9E97-C05EBE400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E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D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3D51"/>
  </w:style>
  <w:style w:type="paragraph" w:styleId="a5">
    <w:name w:val="footer"/>
    <w:basedOn w:val="a"/>
    <w:link w:val="a6"/>
    <w:uiPriority w:val="99"/>
    <w:unhideWhenUsed/>
    <w:rsid w:val="00313D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3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(SUN_四国支社)外崎渉</dc:creator>
  <cp:keywords/>
  <dc:description/>
  <cp:lastModifiedBy>(SUN_四国支社)外崎渉</cp:lastModifiedBy>
  <cp:revision>2</cp:revision>
  <dcterms:created xsi:type="dcterms:W3CDTF">2023-04-28T23:43:00Z</dcterms:created>
  <dcterms:modified xsi:type="dcterms:W3CDTF">2023-04-28T23:48:00Z</dcterms:modified>
</cp:coreProperties>
</file>