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rPr>
      </w:pPr>
      <w:r>
        <w:rPr>
          <w:rFonts w:hint="eastAsia" w:asciiTheme="minorEastAsia" w:hAnsiTheme="minorEastAsia" w:eastAsiaTheme="minorEastAsia"/>
        </w:rPr>
        <w:t>別紙１</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sz w:val="28"/>
        </w:rPr>
      </w:pPr>
      <w:r>
        <w:rPr>
          <w:rFonts w:hint="eastAsia" w:asciiTheme="minorEastAsia" w:hAnsiTheme="minorEastAsia" w:eastAsiaTheme="minorEastAsia"/>
          <w:sz w:val="28"/>
        </w:rPr>
        <w:t>百歳高齢者に対するお祝い状及び記念品の贈呈について</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（１）目　的</w:t>
      </w:r>
    </w:p>
    <w:p>
      <w:pPr>
        <w:pStyle w:val="19"/>
        <w:ind w:left="210" w:firstLine="217"/>
        <w:rPr>
          <w:rFonts w:hint="eastAsia" w:asciiTheme="minorEastAsia" w:hAnsiTheme="minorEastAsia" w:eastAsiaTheme="minorEastAsia"/>
        </w:rPr>
      </w:pPr>
      <w:r>
        <w:rPr>
          <w:rFonts w:hint="eastAsia" w:asciiTheme="minorEastAsia" w:hAnsiTheme="minorEastAsia" w:eastAsiaTheme="minorEastAsia"/>
        </w:rPr>
        <w:t>百歳を迎えられた方々の長寿を祝い、多年にわたり社会の発展に寄与してきたことに感謝するとともに、広く国民が高齢者福祉についての関心と理解を深め、かつ、高齢者が自らの生活の向上に努める意欲を高めることを目的に、老人の日の記念行事として内閣総理大臣からお祝い状及び記念品を贈呈す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（２）対象者</w:t>
      </w:r>
    </w:p>
    <w:p>
      <w:pPr>
        <w:pStyle w:val="0"/>
        <w:ind w:left="210" w:leftChars="100" w:firstLine="210" w:firstLineChars="100"/>
        <w:rPr>
          <w:rFonts w:hint="eastAsia" w:asciiTheme="minorEastAsia" w:hAnsiTheme="minorEastAsia" w:eastAsiaTheme="minorEastAsia"/>
        </w:rPr>
      </w:pPr>
      <w:r>
        <w:rPr>
          <w:rFonts w:hint="eastAsia" w:asciiTheme="minorEastAsia" w:hAnsiTheme="minorEastAsia" w:eastAsiaTheme="minorEastAsia"/>
        </w:rPr>
        <w:t>本年度百歳到達者（大正</w:t>
      </w:r>
      <w:r>
        <w:rPr>
          <w:rFonts w:hint="eastAsia" w:asciiTheme="minorEastAsia" w:hAnsiTheme="minorEastAsia" w:eastAsiaTheme="minorEastAsia"/>
        </w:rPr>
        <w:t>12</w:t>
      </w:r>
      <w:r>
        <w:rPr>
          <w:rFonts w:hint="eastAsia" w:asciiTheme="minorEastAsia" w:hAnsiTheme="minorEastAsia" w:eastAsiaTheme="minorEastAsia"/>
        </w:rPr>
        <w:t>年４月１日から大正</w:t>
      </w:r>
      <w:r>
        <w:rPr>
          <w:rFonts w:hint="eastAsia" w:asciiTheme="minorEastAsia" w:hAnsiTheme="minorEastAsia" w:eastAsiaTheme="minorEastAsia"/>
        </w:rPr>
        <w:t>13</w:t>
      </w:r>
      <w:r>
        <w:rPr>
          <w:rFonts w:hint="eastAsia" w:asciiTheme="minorEastAsia" w:hAnsiTheme="minorEastAsia" w:eastAsiaTheme="minorEastAsia"/>
        </w:rPr>
        <w:t>年３月</w:t>
      </w:r>
      <w:r>
        <w:rPr>
          <w:rFonts w:hint="eastAsia" w:asciiTheme="minorEastAsia" w:hAnsiTheme="minorEastAsia" w:eastAsiaTheme="minorEastAsia"/>
        </w:rPr>
        <w:t>31</w:t>
      </w:r>
      <w:r>
        <w:rPr>
          <w:rFonts w:hint="eastAsia" w:asciiTheme="minorEastAsia" w:hAnsiTheme="minorEastAsia" w:eastAsiaTheme="minorEastAsia"/>
        </w:rPr>
        <w:t>日の間に生まれた者）とする。</w:t>
      </w:r>
    </w:p>
    <w:p>
      <w:pPr>
        <w:pStyle w:val="0"/>
        <w:rPr>
          <w:rFonts w:hint="eastAsia" w:asciiTheme="minorEastAsia" w:hAnsiTheme="minorEastAsia" w:eastAsiaTheme="minorEastAsia"/>
        </w:rPr>
      </w:pPr>
    </w:p>
    <w:p>
      <w:pPr>
        <w:pStyle w:val="21"/>
        <w:numPr>
          <w:ilvl w:val="0"/>
          <w:numId w:val="1"/>
        </w:numPr>
        <w:ind w:leftChars="0"/>
        <w:rPr>
          <w:rFonts w:hint="eastAsia" w:asciiTheme="minorEastAsia" w:hAnsiTheme="minorEastAsia" w:eastAsiaTheme="minorEastAsia"/>
        </w:rPr>
      </w:pPr>
      <w:r>
        <w:rPr>
          <w:rFonts w:hint="eastAsia" w:asciiTheme="minorEastAsia" w:hAnsiTheme="minorEastAsia" w:eastAsiaTheme="minorEastAsia"/>
        </w:rPr>
        <w:t>対象者数</w:t>
      </w:r>
    </w:p>
    <w:p>
      <w:pPr>
        <w:pStyle w:val="0"/>
        <w:ind w:firstLine="6627" w:firstLineChars="3163"/>
        <w:rPr>
          <w:rFonts w:hint="eastAsia" w:asciiTheme="minorEastAsia" w:hAnsiTheme="minorEastAsia" w:eastAsiaTheme="minorEastAsia"/>
        </w:rPr>
      </w:pPr>
      <w:r>
        <w:rPr>
          <w:rFonts w:hint="eastAsia" w:asciiTheme="minorEastAsia" w:hAnsiTheme="minorEastAsia" w:eastAsiaTheme="minorEastAsia"/>
        </w:rPr>
        <w:t>単位：人</w:t>
      </w:r>
    </w:p>
    <w:tbl>
      <w:tblPr>
        <w:tblStyle w:val="11"/>
        <w:tblW w:w="6873"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0"/>
        <w:gridCol w:w="1803"/>
        <w:gridCol w:w="1785"/>
        <w:gridCol w:w="1785"/>
      </w:tblGrid>
      <w:tr>
        <w:trPr/>
        <w:tc>
          <w:tcPr>
            <w:tcW w:w="1500" w:type="dxa"/>
            <w:vAlign w:val="top"/>
          </w:tcPr>
          <w:p>
            <w:pPr>
              <w:pStyle w:val="0"/>
              <w:rPr>
                <w:rFonts w:hint="eastAsia" w:asciiTheme="minorEastAsia" w:hAnsiTheme="minorEastAsia" w:eastAsiaTheme="minorEastAsia"/>
              </w:rPr>
            </w:pPr>
          </w:p>
        </w:tc>
        <w:tc>
          <w:tcPr>
            <w:tcW w:w="1803"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男性</w:t>
            </w:r>
          </w:p>
        </w:tc>
        <w:tc>
          <w:tcPr>
            <w:tcW w:w="178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女性</w:t>
            </w:r>
          </w:p>
        </w:tc>
        <w:tc>
          <w:tcPr>
            <w:tcW w:w="1785"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計</w:t>
            </w:r>
          </w:p>
        </w:tc>
      </w:tr>
      <w:tr>
        <w:trPr/>
        <w:tc>
          <w:tcPr>
            <w:tcW w:w="150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全　国</w:t>
            </w:r>
          </w:p>
          <w:p>
            <w:pPr>
              <w:pStyle w:val="0"/>
              <w:jc w:val="center"/>
              <w:rPr>
                <w:rFonts w:hint="eastAsia" w:asciiTheme="minorEastAsia" w:hAnsiTheme="minorEastAsia" w:eastAsiaTheme="minorEastAsia"/>
              </w:rPr>
            </w:pPr>
            <w:r>
              <w:rPr>
                <w:rFonts w:hint="eastAsia" w:asciiTheme="minorEastAsia" w:hAnsiTheme="minorEastAsia" w:eastAsiaTheme="minorEastAsia"/>
              </w:rPr>
              <w:t>（昨年度）</w:t>
            </w:r>
          </w:p>
        </w:tc>
        <w:tc>
          <w:tcPr>
            <w:tcW w:w="1803" w:type="dxa"/>
            <w:vAlign w:val="top"/>
          </w:tcPr>
          <w:p>
            <w:pPr>
              <w:pStyle w:val="0"/>
              <w:ind w:right="210"/>
              <w:jc w:val="right"/>
              <w:rPr>
                <w:rFonts w:hint="eastAsia" w:asciiTheme="minorEastAsia" w:hAnsiTheme="minorEastAsia" w:eastAsiaTheme="minorEastAsia"/>
                <w:shd w:val="clear" w:color="auto" w:fill="auto"/>
              </w:rPr>
            </w:pPr>
            <w:r>
              <w:rPr>
                <w:rFonts w:hint="eastAsia" w:asciiTheme="minorEastAsia" w:hAnsiTheme="minorEastAsia" w:eastAsiaTheme="minorEastAsia"/>
                <w:shd w:val="clear" w:color="auto" w:fill="auto"/>
              </w:rPr>
              <w:t>6,727</w:t>
            </w:r>
          </w:p>
          <w:p>
            <w:pPr>
              <w:pStyle w:val="0"/>
              <w:jc w:val="righ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6,219</w:t>
            </w:r>
            <w:r>
              <w:rPr>
                <w:rFonts w:hint="eastAsia" w:asciiTheme="minorEastAsia" w:hAnsiTheme="minorEastAsia" w:eastAsiaTheme="minorEastAsia"/>
              </w:rPr>
              <w:t>）</w:t>
            </w:r>
          </w:p>
        </w:tc>
        <w:tc>
          <w:tcPr>
            <w:tcW w:w="1785" w:type="dxa"/>
            <w:vAlign w:val="top"/>
          </w:tcPr>
          <w:p>
            <w:pPr>
              <w:pStyle w:val="0"/>
              <w:ind w:right="216"/>
              <w:jc w:val="right"/>
              <w:rPr>
                <w:rFonts w:hint="eastAsia" w:asciiTheme="minorEastAsia" w:hAnsiTheme="minorEastAsia" w:eastAsiaTheme="minorEastAsia"/>
              </w:rPr>
            </w:pPr>
            <w:r>
              <w:rPr>
                <w:rFonts w:hint="eastAsia" w:asciiTheme="minorEastAsia" w:hAnsiTheme="minorEastAsia" w:eastAsiaTheme="minorEastAsia"/>
              </w:rPr>
              <w:t>40,380</w:t>
            </w:r>
            <w:bookmarkStart w:id="0" w:name="_GoBack"/>
            <w:bookmarkEnd w:id="0"/>
          </w:p>
          <w:p>
            <w:pPr>
              <w:pStyle w:val="0"/>
              <w:jc w:val="righ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38,922</w:t>
            </w:r>
            <w:r>
              <w:rPr>
                <w:rFonts w:hint="eastAsia" w:asciiTheme="minorEastAsia" w:hAnsiTheme="minorEastAsia" w:eastAsiaTheme="minorEastAsia"/>
              </w:rPr>
              <w:t>）</w:t>
            </w:r>
          </w:p>
        </w:tc>
        <w:tc>
          <w:tcPr>
            <w:tcW w:w="1785" w:type="dxa"/>
            <w:vAlign w:val="top"/>
          </w:tcPr>
          <w:p>
            <w:pPr>
              <w:pStyle w:val="0"/>
              <w:ind w:right="210"/>
              <w:jc w:val="right"/>
              <w:rPr>
                <w:rFonts w:hint="eastAsia" w:asciiTheme="minorEastAsia" w:hAnsiTheme="minorEastAsia" w:eastAsiaTheme="minorEastAsia"/>
              </w:rPr>
            </w:pPr>
            <w:r>
              <w:rPr>
                <w:rFonts w:hint="eastAsia" w:asciiTheme="minorEastAsia" w:hAnsiTheme="minorEastAsia" w:eastAsiaTheme="minorEastAsia"/>
              </w:rPr>
              <w:t>47,107</w:t>
            </w:r>
          </w:p>
          <w:p>
            <w:pPr>
              <w:pStyle w:val="0"/>
              <w:jc w:val="righ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45,141</w:t>
            </w:r>
            <w:r>
              <w:rPr>
                <w:rFonts w:hint="eastAsia" w:asciiTheme="minorEastAsia" w:hAnsiTheme="minorEastAsia" w:eastAsiaTheme="minorEastAsia"/>
              </w:rPr>
              <w:t>）</w:t>
            </w:r>
          </w:p>
        </w:tc>
      </w:tr>
      <w:tr>
        <w:trPr/>
        <w:tc>
          <w:tcPr>
            <w:tcW w:w="150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高知県</w:t>
            </w:r>
          </w:p>
          <w:p>
            <w:pPr>
              <w:pStyle w:val="0"/>
              <w:jc w:val="center"/>
              <w:rPr>
                <w:rFonts w:hint="eastAsia" w:asciiTheme="minorEastAsia" w:hAnsiTheme="minorEastAsia" w:eastAsiaTheme="minorEastAsia"/>
              </w:rPr>
            </w:pPr>
            <w:r>
              <w:rPr>
                <w:rFonts w:hint="eastAsia" w:asciiTheme="minorEastAsia" w:hAnsiTheme="minorEastAsia" w:eastAsiaTheme="minorEastAsia"/>
              </w:rPr>
              <w:t>（昨年度）</w:t>
            </w:r>
          </w:p>
        </w:tc>
        <w:tc>
          <w:tcPr>
            <w:tcW w:w="1803" w:type="dxa"/>
            <w:vAlign w:val="top"/>
          </w:tcPr>
          <w:p>
            <w:pPr>
              <w:pStyle w:val="0"/>
              <w:wordWrap w:val="0"/>
              <w:ind w:right="210"/>
              <w:jc w:val="right"/>
              <w:rPr>
                <w:rFonts w:hint="eastAsia" w:asciiTheme="minorEastAsia" w:hAnsiTheme="minorEastAsia" w:eastAsiaTheme="minorEastAsia"/>
              </w:rPr>
            </w:pPr>
            <w:r>
              <w:rPr>
                <w:rFonts w:hint="eastAsia" w:asciiTheme="minorEastAsia" w:hAnsiTheme="minorEastAsia" w:eastAsiaTheme="minorEastAsia"/>
              </w:rPr>
              <w:t>79</w:t>
            </w:r>
          </w:p>
          <w:p>
            <w:pPr>
              <w:pStyle w:val="0"/>
              <w:jc w:val="right"/>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80</w:t>
            </w:r>
            <w:r>
              <w:rPr>
                <w:rFonts w:hint="eastAsia" w:asciiTheme="minorEastAsia" w:hAnsiTheme="minorEastAsia" w:eastAsiaTheme="minorEastAsia"/>
              </w:rPr>
              <w:t>）</w:t>
            </w:r>
          </w:p>
        </w:tc>
        <w:tc>
          <w:tcPr>
            <w:tcW w:w="1785" w:type="dxa"/>
            <w:vAlign w:val="top"/>
          </w:tcPr>
          <w:p>
            <w:pPr>
              <w:pStyle w:val="0"/>
              <w:wordWrap w:val="0"/>
              <w:ind w:right="210"/>
              <w:jc w:val="right"/>
              <w:rPr>
                <w:rFonts w:hint="eastAsia" w:asciiTheme="minorEastAsia" w:hAnsiTheme="minorEastAsia" w:eastAsiaTheme="minorEastAsia"/>
              </w:rPr>
            </w:pPr>
            <w:r>
              <w:rPr>
                <w:rFonts w:hint="eastAsia" w:asciiTheme="minorEastAsia" w:hAnsiTheme="minorEastAsia" w:eastAsiaTheme="minorEastAsia"/>
              </w:rPr>
              <w:t>446</w:t>
            </w:r>
          </w:p>
          <w:p>
            <w:pPr>
              <w:pStyle w:val="0"/>
              <w:jc w:val="righ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441</w:t>
            </w:r>
            <w:r>
              <w:rPr>
                <w:rFonts w:hint="eastAsia" w:asciiTheme="minorEastAsia" w:hAnsiTheme="minorEastAsia" w:eastAsiaTheme="minorEastAsia"/>
              </w:rPr>
              <w:t>）</w:t>
            </w:r>
          </w:p>
        </w:tc>
        <w:tc>
          <w:tcPr>
            <w:tcW w:w="1785" w:type="dxa"/>
            <w:vAlign w:val="top"/>
          </w:tcPr>
          <w:p>
            <w:pPr>
              <w:pStyle w:val="0"/>
              <w:wordWrap w:val="0"/>
              <w:ind w:right="210"/>
              <w:jc w:val="right"/>
              <w:rPr>
                <w:rFonts w:hint="eastAsia" w:asciiTheme="minorEastAsia" w:hAnsiTheme="minorEastAsia" w:eastAsiaTheme="minorEastAsia"/>
              </w:rPr>
            </w:pPr>
            <w:r>
              <w:rPr>
                <w:rFonts w:hint="eastAsia" w:asciiTheme="minorEastAsia" w:hAnsiTheme="minorEastAsia" w:eastAsiaTheme="minorEastAsia"/>
              </w:rPr>
              <w:t>525</w:t>
            </w:r>
          </w:p>
          <w:p>
            <w:pPr>
              <w:pStyle w:val="0"/>
              <w:jc w:val="right"/>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521</w:t>
            </w:r>
            <w:r>
              <w:rPr>
                <w:rFonts w:hint="eastAsia" w:asciiTheme="minorEastAsia" w:hAnsiTheme="minorEastAsia" w:eastAsiaTheme="minorEastAsia"/>
              </w:rPr>
              <w:t>）</w:t>
            </w:r>
          </w:p>
        </w:tc>
      </w:tr>
    </w:tbl>
    <w:p>
      <w:pPr>
        <w:pStyle w:val="0"/>
        <w:ind w:firstLine="4901" w:firstLineChars="2339"/>
        <w:rPr>
          <w:rFonts w:hint="eastAsia" w:asciiTheme="minorEastAsia" w:hAnsiTheme="minorEastAsia" w:eastAsiaTheme="minorEastAsia"/>
        </w:rPr>
      </w:pPr>
      <w:r>
        <w:rPr>
          <w:rFonts w:hint="eastAsia" w:asciiTheme="minorEastAsia" w:hAnsiTheme="minorEastAsia" w:eastAsiaTheme="minorEastAsia"/>
        </w:rPr>
        <w:t>（令和５年９月１日現在）</w:t>
      </w:r>
    </w:p>
    <w:p>
      <w:pPr>
        <w:pStyle w:val="0"/>
        <w:rPr>
          <w:rFonts w:hint="eastAsia" w:asciiTheme="minorEastAsia" w:hAnsiTheme="minorEastAsia" w:eastAsiaTheme="minorEastAsia"/>
        </w:rPr>
      </w:pPr>
    </w:p>
    <w:p>
      <w:pPr>
        <w:pStyle w:val="0"/>
        <w:ind w:left="419" w:leftChars="200"/>
        <w:rPr>
          <w:rFonts w:hint="eastAsia" w:asciiTheme="minorEastAsia" w:hAnsiTheme="minorEastAsia" w:eastAsiaTheme="minorEastAsia"/>
        </w:rPr>
      </w:pPr>
      <w:r>
        <w:rPr>
          <w:rFonts w:hint="eastAsia" w:asciiTheme="minorEastAsia" w:hAnsiTheme="minorEastAsia" w:eastAsiaTheme="minorEastAsia"/>
        </w:rPr>
        <w:t>②年次推移（高知県関係）</w:t>
      </w:r>
    </w:p>
    <w:p>
      <w:pPr>
        <w:pStyle w:val="0"/>
        <w:ind w:left="419" w:leftChars="200"/>
        <w:rPr>
          <w:rFonts w:hint="eastAsia" w:asciiTheme="minorEastAsia" w:hAnsiTheme="minorEastAsia" w:eastAsiaTheme="minorEastAsia"/>
        </w:rPr>
      </w:pPr>
      <w:r>
        <w:rPr>
          <w:rFonts w:hint="eastAsia" w:asciiTheme="minorEastAsia" w:hAnsiTheme="minorEastAsia" w:eastAsiaTheme="minorEastAsia"/>
        </w:rPr>
        <w:t>　　　　　　　　　　　　　　　単位：人</w:t>
      </w:r>
    </w:p>
    <w:tbl>
      <w:tblPr>
        <w:tblStyle w:val="11"/>
        <w:tblW w:w="3878"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6"/>
        <w:gridCol w:w="832"/>
        <w:gridCol w:w="840"/>
        <w:gridCol w:w="840"/>
      </w:tblGrid>
      <w:tr>
        <w:trPr/>
        <w:tc>
          <w:tcPr>
            <w:tcW w:w="1366" w:type="dxa"/>
            <w:vAlign w:val="top"/>
          </w:tcPr>
          <w:p>
            <w:pPr>
              <w:pStyle w:val="0"/>
              <w:rPr>
                <w:rFonts w:hint="eastAsia" w:asciiTheme="minorEastAsia" w:hAnsiTheme="minorEastAsia" w:eastAsiaTheme="minorEastAsia"/>
              </w:rPr>
            </w:pP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男性</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女性</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計</w:t>
            </w:r>
          </w:p>
        </w:tc>
      </w:tr>
      <w:tr>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21</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201</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234</w:t>
            </w:r>
          </w:p>
        </w:tc>
      </w:tr>
      <w:tr>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22</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31</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213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244</w:t>
            </w:r>
          </w:p>
        </w:tc>
      </w:tr>
      <w:tr>
        <w:trPr>
          <w:trHeight w:val="279"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23</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32</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241</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273</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24</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36</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222</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258</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25</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260</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293</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26</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30</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258</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288</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27</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42</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234</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276</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28</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50</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269</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319</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29</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53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283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336</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30</w:t>
            </w:r>
            <w:r>
              <w:rPr>
                <w:rFonts w:hint="eastAsia" w:asciiTheme="minorEastAsia" w:hAnsiTheme="minorEastAsia" w:eastAsiaTheme="minorEastAsia"/>
              </w:rPr>
              <w:t>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27</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272</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299</w:t>
            </w:r>
          </w:p>
        </w:tc>
      </w:tr>
      <w:tr>
        <w:trPr>
          <w:trHeight w:val="315" w:hRule="atLeast"/>
        </w:trPr>
        <w:tc>
          <w:tcPr>
            <w:tcW w:w="1366" w:type="dxa"/>
            <w:vAlign w:val="top"/>
          </w:tcPr>
          <w:p>
            <w:pPr>
              <w:pStyle w:val="0"/>
              <w:jc w:val="center"/>
              <w:rPr>
                <w:rFonts w:hint="eastAsia"/>
              </w:rPr>
            </w:pPr>
            <w:r>
              <w:rPr>
                <w:rFonts w:hint="eastAsia"/>
              </w:rPr>
              <w:t>令和元年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39</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363</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402</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令和２年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51</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384</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435</w:t>
            </w:r>
          </w:p>
        </w:tc>
      </w:tr>
      <w:tr>
        <w:trPr>
          <w:trHeight w:val="315" w:hRule="atLeast"/>
        </w:trPr>
        <w:tc>
          <w:tcPr>
            <w:tcW w:w="1366"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令和３年</w:t>
            </w:r>
          </w:p>
        </w:tc>
        <w:tc>
          <w:tcPr>
            <w:tcW w:w="832"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49</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394</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443</w:t>
            </w:r>
          </w:p>
        </w:tc>
      </w:tr>
      <w:tr>
        <w:trPr>
          <w:trHeight w:val="315" w:hRule="atLeast"/>
        </w:trPr>
        <w:tc>
          <w:tcPr>
            <w:tcW w:w="1366" w:type="dxa"/>
            <w:vAlign w:val="top"/>
          </w:tcPr>
          <w:p>
            <w:pPr>
              <w:pStyle w:val="0"/>
              <w:jc w:val="center"/>
              <w:rPr>
                <w:rFonts w:hint="eastAsia"/>
              </w:rPr>
            </w:pPr>
            <w:r>
              <w:rPr>
                <w:rFonts w:hint="eastAsia"/>
              </w:rPr>
              <w:t>令和４年</w:t>
            </w:r>
          </w:p>
        </w:tc>
        <w:tc>
          <w:tcPr>
            <w:tcW w:w="832" w:type="dxa"/>
            <w:vAlign w:val="top"/>
          </w:tcPr>
          <w:p>
            <w:pPr>
              <w:pStyle w:val="0"/>
              <w:jc w:val="center"/>
              <w:rPr>
                <w:rFonts w:hint="eastAsia" w:ascii="ＭＳ 明朝" w:hAnsi="ＭＳ 明朝" w:eastAsia="ＭＳ 明朝"/>
              </w:rPr>
            </w:pPr>
            <w:r>
              <w:rPr>
                <w:rFonts w:hint="eastAsia" w:ascii="ＭＳ 明朝" w:hAnsi="ＭＳ 明朝" w:eastAsia="ＭＳ 明朝"/>
              </w:rPr>
              <w:t>80</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441</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521</w:t>
            </w:r>
          </w:p>
        </w:tc>
      </w:tr>
      <w:tr>
        <w:trPr>
          <w:trHeight w:val="315" w:hRule="atLeast"/>
        </w:trPr>
        <w:tc>
          <w:tcPr>
            <w:tcW w:w="1366" w:type="dxa"/>
            <w:vAlign w:val="top"/>
          </w:tcPr>
          <w:p>
            <w:pPr>
              <w:pStyle w:val="0"/>
              <w:jc w:val="center"/>
              <w:rPr>
                <w:rFonts w:hint="eastAsia"/>
              </w:rPr>
            </w:pPr>
            <w:r>
              <w:rPr>
                <w:rFonts w:hint="eastAsia"/>
              </w:rPr>
              <w:t>令和５年</w:t>
            </w:r>
          </w:p>
        </w:tc>
        <w:tc>
          <w:tcPr>
            <w:tcW w:w="832" w:type="dxa"/>
            <w:vAlign w:val="top"/>
          </w:tcPr>
          <w:p>
            <w:pPr>
              <w:pStyle w:val="0"/>
              <w:jc w:val="center"/>
              <w:rPr>
                <w:rFonts w:hint="eastAsia" w:ascii="ＭＳ 明朝" w:hAnsi="ＭＳ 明朝" w:eastAsia="ＭＳ 明朝"/>
              </w:rPr>
            </w:pPr>
            <w:r>
              <w:rPr>
                <w:rFonts w:hint="eastAsia" w:ascii="ＭＳ 明朝" w:hAnsi="ＭＳ 明朝" w:eastAsia="ＭＳ 明朝"/>
              </w:rPr>
              <w:t>79</w:t>
            </w:r>
          </w:p>
        </w:tc>
        <w:tc>
          <w:tcPr>
            <w:tcW w:w="840" w:type="dxa"/>
            <w:vAlign w:val="top"/>
          </w:tcPr>
          <w:p>
            <w:pPr>
              <w:pStyle w:val="0"/>
              <w:jc w:val="center"/>
              <w:rPr>
                <w:rFonts w:hint="eastAsia" w:ascii="ＭＳ 明朝" w:hAnsi="ＭＳ 明朝" w:eastAsia="ＭＳ 明朝"/>
              </w:rPr>
            </w:pPr>
            <w:r>
              <w:rPr>
                <w:rFonts w:hint="eastAsia" w:ascii="ＭＳ 明朝" w:hAnsi="ＭＳ 明朝" w:eastAsia="ＭＳ 明朝"/>
              </w:rPr>
              <w:t>446</w:t>
            </w:r>
          </w:p>
        </w:tc>
        <w:tc>
          <w:tcPr>
            <w:tcW w:w="840" w:type="dxa"/>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525</w:t>
            </w: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（３）祝賀の内容</w:t>
      </w:r>
    </w:p>
    <w:p>
      <w:pPr>
        <w:pStyle w:val="0"/>
        <w:ind w:left="419" w:leftChars="200"/>
        <w:rPr>
          <w:rFonts w:hint="eastAsia" w:asciiTheme="minorEastAsia" w:hAnsiTheme="minorEastAsia" w:eastAsiaTheme="minorEastAsia"/>
        </w:rPr>
      </w:pPr>
      <w:r>
        <w:rPr>
          <w:rFonts w:hint="eastAsia" w:asciiTheme="minorEastAsia" w:hAnsiTheme="minorEastAsia" w:eastAsiaTheme="minorEastAsia"/>
        </w:rPr>
        <w:t>内閣総理大臣からのお祝い状及び記念品（銀杯）</w:t>
      </w:r>
    </w:p>
    <w:sectPr>
      <w:headerReference r:id="rId6" w:type="default"/>
      <w:pgSz w:w="11906" w:h="16838"/>
      <w:pgMar w:top="1134" w:right="1418" w:bottom="1134" w:left="1418" w:header="454" w:footer="992" w:gutter="0"/>
      <w:cols w:space="720"/>
      <w:textDirection w:val="lrTb"/>
      <w:docGrid w:type="linesAndChars" w:linePitch="323"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sz w:val="22"/>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A5CD1C2"/>
    <w:lvl w:ilvl="0" w:tplc="26CA90E4">
      <w:start w:val="1"/>
      <w:numFmt w:val="decimalEnclosedCircle"/>
      <w:lvlText w:val="%1"/>
      <w:lvlJc w:val="left"/>
      <w:pPr>
        <w:ind w:left="779" w:hanging="360"/>
      </w:pPr>
      <w:rPr>
        <w:rFonts w:hint="default"/>
      </w:rPr>
    </w:lvl>
    <w:lvl w:ilvl="1" w:tplc="04090017">
      <w:start w:val="1"/>
      <w:numFmt w:val="aiueoFullWidth"/>
      <w:lvlText w:val="(%2)"/>
      <w:lvlJc w:val="left"/>
      <w:pPr>
        <w:ind w:left="1259" w:hanging="420"/>
      </w:pPr>
    </w:lvl>
    <w:lvl w:ilvl="2" w:tplc="04090011">
      <w:start w:val="1"/>
      <w:numFmt w:val="decimalEnclosedCircle"/>
      <w:lvlText w:val="%3"/>
      <w:lvlJc w:val="left"/>
      <w:pPr>
        <w:ind w:left="1679" w:hanging="420"/>
      </w:pPr>
    </w:lvl>
    <w:lvl w:ilvl="3" w:tplc="0409000F">
      <w:start w:val="1"/>
      <w:numFmt w:val="decimal"/>
      <w:lvlText w:val="%4."/>
      <w:lvlJc w:val="left"/>
      <w:pPr>
        <w:ind w:left="2099" w:hanging="420"/>
      </w:pPr>
    </w:lvl>
    <w:lvl w:ilvl="4" w:tplc="04090017">
      <w:start w:val="1"/>
      <w:numFmt w:val="aiueoFullWidth"/>
      <w:lvlText w:val="(%5)"/>
      <w:lvlJc w:val="left"/>
      <w:pPr>
        <w:ind w:left="2519" w:hanging="420"/>
      </w:pPr>
    </w:lvl>
    <w:lvl w:ilvl="5" w:tplc="04090011">
      <w:start w:val="1"/>
      <w:numFmt w:val="decimalEnclosedCircle"/>
      <w:lvlText w:val="%6"/>
      <w:lvlJc w:val="left"/>
      <w:pPr>
        <w:ind w:left="2939" w:hanging="420"/>
      </w:pPr>
    </w:lvl>
    <w:lvl w:ilvl="6" w:tplc="0409000F">
      <w:start w:val="1"/>
      <w:numFmt w:val="decimal"/>
      <w:lvlText w:val="%7."/>
      <w:lvlJc w:val="left"/>
      <w:pPr>
        <w:ind w:left="3359" w:hanging="420"/>
      </w:pPr>
    </w:lvl>
    <w:lvl w:ilvl="7" w:tplc="04090017">
      <w:start w:val="1"/>
      <w:numFmt w:val="aiueoFullWidth"/>
      <w:lvlText w:val="(%8)"/>
      <w:lvlJc w:val="left"/>
      <w:pPr>
        <w:ind w:left="3779" w:hanging="420"/>
      </w:pPr>
    </w:lvl>
    <w:lvl w:ilvl="8" w:tplc="04090011">
      <w:start w:val="1"/>
      <w:numFmt w:val="decimalEnclosedCircle"/>
      <w:lvlText w:val="%9"/>
      <w:lvlJc w:val="left"/>
      <w:pPr>
        <w:ind w:left="4199"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ody Text Indent"/>
    <w:basedOn w:val="0"/>
    <w:next w:val="19"/>
    <w:link w:val="20"/>
    <w:uiPriority w:val="0"/>
    <w:pPr>
      <w:ind w:left="227" w:leftChars="100" w:firstLine="224" w:firstLineChars="99"/>
    </w:pPr>
    <w:rPr>
      <w:rFonts w:ascii="ＭＳ Ｐゴシック" w:hAnsi="ＭＳ Ｐゴシック" w:eastAsia="ＭＳ Ｐゴシック"/>
      <w:sz w:val="22"/>
    </w:rPr>
  </w:style>
  <w:style w:type="character" w:styleId="20" w:customStyle="1">
    <w:name w:val="本文インデント (文字)"/>
    <w:basedOn w:val="10"/>
    <w:next w:val="20"/>
    <w:link w:val="19"/>
    <w:uiPriority w:val="0"/>
    <w:rPr>
      <w:rFonts w:ascii="ＭＳ Ｐゴシック" w:hAnsi="ＭＳ Ｐゴシック" w:eastAsia="ＭＳ Ｐゴシック"/>
      <w:sz w:val="22"/>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236</TotalTime>
  <Pages>1</Pages>
  <Words>78</Words>
  <Characters>563</Characters>
  <Application>JUST Note</Application>
  <Lines>106</Lines>
  <Paragraphs>95</Paragraphs>
  <CharactersWithSpaces>582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Z00749</cp:lastModifiedBy>
  <cp:lastPrinted>2022-09-14T04:35:33Z</cp:lastPrinted>
  <dcterms:created xsi:type="dcterms:W3CDTF">2009-09-08T05:29:00Z</dcterms:created>
  <dcterms:modified xsi:type="dcterms:W3CDTF">2023-09-12T05:15:42Z</dcterms:modified>
  <cp:revision>38</cp:revision>
</cp:coreProperties>
</file>